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5759" w14:textId="77777777" w:rsidR="001853D0" w:rsidRDefault="001853D0" w:rsidP="001853D0">
      <w:pPr>
        <w:autoSpaceDE w:val="0"/>
        <w:autoSpaceDN w:val="0"/>
        <w:adjustRightInd w:val="0"/>
        <w:rPr>
          <w:rFonts w:ascii="Arial" w:hAnsi="Arial" w:cs="Arial"/>
          <w:b/>
          <w:bCs/>
          <w:color w:val="000000"/>
        </w:rPr>
      </w:pPr>
    </w:p>
    <w:p w14:paraId="16C979B1" w14:textId="6846D85F" w:rsidR="001853D0" w:rsidRPr="001853D0" w:rsidRDefault="001853D0" w:rsidP="001853D0">
      <w:pPr>
        <w:jc w:val="center"/>
        <w:rPr>
          <w:rFonts w:cstheme="minorHAnsi"/>
        </w:rPr>
      </w:pPr>
    </w:p>
    <w:p w14:paraId="4A4E27E2" w14:textId="77777777" w:rsidR="001853D0" w:rsidRPr="001853D0" w:rsidRDefault="001853D0" w:rsidP="001853D0">
      <w:pPr>
        <w:autoSpaceDE w:val="0"/>
        <w:autoSpaceDN w:val="0"/>
        <w:adjustRightInd w:val="0"/>
        <w:spacing w:after="0"/>
        <w:rPr>
          <w:rFonts w:cstheme="minorHAnsi"/>
          <w:b/>
          <w:bCs/>
          <w:color w:val="000000"/>
        </w:rPr>
      </w:pPr>
    </w:p>
    <w:p w14:paraId="0DEB242F" w14:textId="21C9AA60" w:rsidR="001853D0" w:rsidRDefault="001853D0" w:rsidP="001853D0">
      <w:pPr>
        <w:autoSpaceDE w:val="0"/>
        <w:autoSpaceDN w:val="0"/>
        <w:adjustRightInd w:val="0"/>
        <w:spacing w:after="0"/>
        <w:rPr>
          <w:rFonts w:cstheme="minorHAnsi"/>
          <w:b/>
          <w:bCs/>
          <w:color w:val="000000"/>
        </w:rPr>
      </w:pPr>
    </w:p>
    <w:p w14:paraId="5099E3AA" w14:textId="3ABFD2D7" w:rsidR="001853D0" w:rsidRDefault="001853D0" w:rsidP="001853D0">
      <w:pPr>
        <w:autoSpaceDE w:val="0"/>
        <w:autoSpaceDN w:val="0"/>
        <w:adjustRightInd w:val="0"/>
        <w:spacing w:after="0"/>
        <w:rPr>
          <w:rFonts w:cstheme="minorHAnsi"/>
          <w:b/>
          <w:bCs/>
          <w:color w:val="000000"/>
        </w:rPr>
      </w:pPr>
    </w:p>
    <w:p w14:paraId="6C085307" w14:textId="166613FB" w:rsidR="001853D0" w:rsidRDefault="001853D0" w:rsidP="001853D0">
      <w:pPr>
        <w:autoSpaceDE w:val="0"/>
        <w:autoSpaceDN w:val="0"/>
        <w:adjustRightInd w:val="0"/>
        <w:spacing w:after="0"/>
        <w:rPr>
          <w:rFonts w:cstheme="minorHAnsi"/>
          <w:b/>
          <w:bCs/>
          <w:color w:val="000000"/>
        </w:rPr>
      </w:pPr>
    </w:p>
    <w:p w14:paraId="65192EF7" w14:textId="122BAF12" w:rsidR="001853D0" w:rsidRDefault="001853D0" w:rsidP="001853D0">
      <w:pPr>
        <w:autoSpaceDE w:val="0"/>
        <w:autoSpaceDN w:val="0"/>
        <w:adjustRightInd w:val="0"/>
        <w:spacing w:after="0"/>
        <w:rPr>
          <w:rFonts w:cstheme="minorHAnsi"/>
          <w:b/>
          <w:bCs/>
          <w:color w:val="000000"/>
        </w:rPr>
      </w:pPr>
    </w:p>
    <w:p w14:paraId="30E80A40" w14:textId="50DE0261" w:rsidR="001853D0" w:rsidRDefault="001853D0" w:rsidP="001853D0">
      <w:pPr>
        <w:autoSpaceDE w:val="0"/>
        <w:autoSpaceDN w:val="0"/>
        <w:adjustRightInd w:val="0"/>
        <w:spacing w:after="0"/>
        <w:rPr>
          <w:rFonts w:cstheme="minorHAnsi"/>
          <w:b/>
          <w:bCs/>
          <w:color w:val="000000"/>
        </w:rPr>
      </w:pPr>
    </w:p>
    <w:p w14:paraId="700E27DD" w14:textId="6A1C4750" w:rsidR="001853D0" w:rsidRDefault="001853D0" w:rsidP="001853D0">
      <w:pPr>
        <w:autoSpaceDE w:val="0"/>
        <w:autoSpaceDN w:val="0"/>
        <w:adjustRightInd w:val="0"/>
        <w:spacing w:after="0"/>
        <w:rPr>
          <w:rFonts w:cstheme="minorHAnsi"/>
          <w:b/>
          <w:bCs/>
          <w:color w:val="000000"/>
        </w:rPr>
      </w:pPr>
    </w:p>
    <w:p w14:paraId="59E8B5FB" w14:textId="77777777" w:rsidR="001853D0" w:rsidRPr="001853D0" w:rsidRDefault="001853D0" w:rsidP="001853D0">
      <w:pPr>
        <w:autoSpaceDE w:val="0"/>
        <w:autoSpaceDN w:val="0"/>
        <w:adjustRightInd w:val="0"/>
        <w:spacing w:after="0"/>
        <w:rPr>
          <w:rFonts w:cstheme="minorHAnsi"/>
          <w:b/>
          <w:bCs/>
          <w:color w:val="000000"/>
        </w:rPr>
      </w:pPr>
    </w:p>
    <w:p w14:paraId="10D7CAD6" w14:textId="77777777" w:rsidR="001853D0" w:rsidRPr="001853D0" w:rsidRDefault="001853D0" w:rsidP="001853D0">
      <w:pPr>
        <w:autoSpaceDE w:val="0"/>
        <w:autoSpaceDN w:val="0"/>
        <w:adjustRightInd w:val="0"/>
        <w:spacing w:after="0"/>
        <w:rPr>
          <w:rFonts w:cstheme="minorHAnsi"/>
          <w:b/>
          <w:bCs/>
          <w:color w:val="000000"/>
        </w:rPr>
      </w:pPr>
    </w:p>
    <w:p w14:paraId="0DB44BFF" w14:textId="218B8427" w:rsidR="001853D0" w:rsidRDefault="001853D0" w:rsidP="001853D0">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 xml:space="preserve">Handleiding </w:t>
      </w:r>
    </w:p>
    <w:p w14:paraId="005992E8" w14:textId="77777777" w:rsidR="001853D0" w:rsidRDefault="001853D0" w:rsidP="001853D0">
      <w:pPr>
        <w:autoSpaceDE w:val="0"/>
        <w:autoSpaceDN w:val="0"/>
        <w:adjustRightInd w:val="0"/>
        <w:spacing w:after="0" w:line="240" w:lineRule="auto"/>
        <w:jc w:val="center"/>
        <w:rPr>
          <w:rFonts w:ascii="Arial" w:hAnsi="Arial" w:cs="Arial"/>
          <w:b/>
          <w:bCs/>
          <w:color w:val="000000"/>
          <w:sz w:val="72"/>
          <w:szCs w:val="72"/>
        </w:rPr>
      </w:pPr>
    </w:p>
    <w:p w14:paraId="5F995BD7" w14:textId="51859BBC" w:rsidR="001853D0" w:rsidRPr="001853D0" w:rsidRDefault="001853D0" w:rsidP="001853D0">
      <w:pPr>
        <w:autoSpaceDE w:val="0"/>
        <w:autoSpaceDN w:val="0"/>
        <w:adjustRightInd w:val="0"/>
        <w:spacing w:after="0"/>
        <w:jc w:val="center"/>
        <w:rPr>
          <w:rFonts w:ascii="Arial" w:hAnsi="Arial" w:cs="Arial"/>
          <w:b/>
          <w:bCs/>
          <w:color w:val="000000"/>
          <w:sz w:val="72"/>
          <w:szCs w:val="72"/>
        </w:rPr>
      </w:pPr>
      <w:r>
        <w:rPr>
          <w:rFonts w:ascii="Arial" w:hAnsi="Arial" w:cs="Arial"/>
          <w:b/>
          <w:bCs/>
          <w:color w:val="000000"/>
          <w:sz w:val="72"/>
          <w:szCs w:val="72"/>
        </w:rPr>
        <w:t xml:space="preserve">Dalton Kindcentrum </w:t>
      </w:r>
    </w:p>
    <w:p w14:paraId="31520588" w14:textId="77777777" w:rsidR="001853D0" w:rsidRDefault="001853D0" w:rsidP="001853D0">
      <w:pPr>
        <w:autoSpaceDE w:val="0"/>
        <w:autoSpaceDN w:val="0"/>
        <w:adjustRightInd w:val="0"/>
        <w:spacing w:after="0"/>
        <w:jc w:val="center"/>
        <w:rPr>
          <w:rFonts w:ascii="Arial" w:hAnsi="Arial" w:cs="Arial"/>
          <w:b/>
          <w:bCs/>
          <w:color w:val="000000"/>
          <w:sz w:val="52"/>
          <w:szCs w:val="52"/>
        </w:rPr>
      </w:pPr>
    </w:p>
    <w:p w14:paraId="67C515C3" w14:textId="0EE0CDE8" w:rsidR="001853D0" w:rsidRDefault="001853D0" w:rsidP="001853D0">
      <w:pPr>
        <w:autoSpaceDE w:val="0"/>
        <w:autoSpaceDN w:val="0"/>
        <w:adjustRightInd w:val="0"/>
        <w:spacing w:after="0"/>
        <w:jc w:val="center"/>
        <w:rPr>
          <w:rFonts w:ascii="Arial" w:hAnsi="Arial" w:cs="Arial"/>
          <w:b/>
          <w:bCs/>
          <w:color w:val="000000"/>
          <w:sz w:val="52"/>
          <w:szCs w:val="52"/>
        </w:rPr>
      </w:pPr>
    </w:p>
    <w:p w14:paraId="6147FE9E" w14:textId="21FFDC3A" w:rsidR="001853D0" w:rsidRDefault="001853D0" w:rsidP="001853D0">
      <w:pPr>
        <w:autoSpaceDE w:val="0"/>
        <w:autoSpaceDN w:val="0"/>
        <w:adjustRightInd w:val="0"/>
        <w:spacing w:after="0"/>
        <w:jc w:val="center"/>
        <w:rPr>
          <w:rFonts w:ascii="Arial" w:hAnsi="Arial" w:cs="Arial"/>
          <w:b/>
          <w:bCs/>
          <w:color w:val="000000"/>
          <w:sz w:val="52"/>
          <w:szCs w:val="52"/>
        </w:rPr>
      </w:pPr>
    </w:p>
    <w:p w14:paraId="6FB054F7" w14:textId="5AB874E6" w:rsidR="001853D0" w:rsidRDefault="001853D0" w:rsidP="001853D0">
      <w:pPr>
        <w:autoSpaceDE w:val="0"/>
        <w:autoSpaceDN w:val="0"/>
        <w:adjustRightInd w:val="0"/>
        <w:spacing w:after="0"/>
        <w:jc w:val="center"/>
        <w:rPr>
          <w:rFonts w:ascii="Arial" w:hAnsi="Arial" w:cs="Arial"/>
          <w:b/>
          <w:bCs/>
          <w:color w:val="000000"/>
          <w:sz w:val="52"/>
          <w:szCs w:val="52"/>
        </w:rPr>
      </w:pPr>
    </w:p>
    <w:p w14:paraId="71698E6B" w14:textId="77777777" w:rsidR="001853D0" w:rsidRPr="001853D0" w:rsidRDefault="001853D0" w:rsidP="001853D0">
      <w:pPr>
        <w:autoSpaceDE w:val="0"/>
        <w:autoSpaceDN w:val="0"/>
        <w:adjustRightInd w:val="0"/>
        <w:spacing w:after="0"/>
        <w:jc w:val="center"/>
        <w:rPr>
          <w:rFonts w:ascii="Arial" w:hAnsi="Arial" w:cs="Arial"/>
          <w:b/>
          <w:bCs/>
          <w:color w:val="000000"/>
          <w:sz w:val="52"/>
          <w:szCs w:val="52"/>
        </w:rPr>
      </w:pPr>
    </w:p>
    <w:p w14:paraId="2B13AE0A" w14:textId="77777777" w:rsidR="001853D0" w:rsidRPr="001853D0" w:rsidRDefault="001853D0" w:rsidP="001853D0">
      <w:pPr>
        <w:autoSpaceDE w:val="0"/>
        <w:autoSpaceDN w:val="0"/>
        <w:adjustRightInd w:val="0"/>
        <w:spacing w:after="0"/>
        <w:rPr>
          <w:rFonts w:cstheme="minorHAnsi"/>
          <w:b/>
          <w:bCs/>
          <w:color w:val="000000"/>
        </w:rPr>
      </w:pPr>
    </w:p>
    <w:p w14:paraId="2D087134" w14:textId="77777777" w:rsidR="001853D0" w:rsidRPr="001853D0" w:rsidRDefault="001853D0" w:rsidP="001853D0">
      <w:pPr>
        <w:autoSpaceDE w:val="0"/>
        <w:autoSpaceDN w:val="0"/>
        <w:adjustRightInd w:val="0"/>
        <w:spacing w:after="0"/>
        <w:rPr>
          <w:rFonts w:cstheme="minorHAnsi"/>
          <w:b/>
          <w:bCs/>
          <w:color w:val="000000"/>
        </w:rPr>
      </w:pPr>
    </w:p>
    <w:p w14:paraId="37EB9AE1" w14:textId="77777777" w:rsidR="001853D0" w:rsidRPr="001853D0" w:rsidRDefault="001853D0" w:rsidP="001853D0">
      <w:pPr>
        <w:autoSpaceDE w:val="0"/>
        <w:autoSpaceDN w:val="0"/>
        <w:adjustRightInd w:val="0"/>
        <w:spacing w:after="0"/>
        <w:rPr>
          <w:rFonts w:cstheme="minorHAnsi"/>
          <w:b/>
          <w:bCs/>
          <w:color w:val="000000"/>
        </w:rPr>
      </w:pPr>
    </w:p>
    <w:p w14:paraId="1FBAFF0C" w14:textId="7A31D903" w:rsidR="001853D0" w:rsidRPr="001853D0" w:rsidRDefault="001853D0" w:rsidP="001853D0">
      <w:pPr>
        <w:pBdr>
          <w:bottom w:val="single" w:sz="6" w:space="1" w:color="auto"/>
        </w:pBdr>
        <w:autoSpaceDE w:val="0"/>
        <w:autoSpaceDN w:val="0"/>
        <w:adjustRightInd w:val="0"/>
        <w:spacing w:after="0"/>
        <w:ind w:left="284"/>
        <w:rPr>
          <w:rFonts w:cstheme="minorHAnsi"/>
          <w:b/>
          <w:bCs/>
          <w:color w:val="000000"/>
        </w:rPr>
      </w:pPr>
      <w:r>
        <w:rPr>
          <w:rFonts w:cstheme="minorHAnsi"/>
          <w:b/>
          <w:bCs/>
          <w:color w:val="000000"/>
        </w:rPr>
        <w:t>12 februari 2020</w:t>
      </w:r>
    </w:p>
    <w:p w14:paraId="63D73E68" w14:textId="77777777" w:rsidR="001853D0" w:rsidRPr="001853D0" w:rsidRDefault="001853D0" w:rsidP="001853D0">
      <w:pPr>
        <w:pBdr>
          <w:bottom w:val="single" w:sz="6" w:space="1" w:color="auto"/>
        </w:pBdr>
        <w:autoSpaceDE w:val="0"/>
        <w:autoSpaceDN w:val="0"/>
        <w:adjustRightInd w:val="0"/>
        <w:spacing w:after="0"/>
        <w:ind w:left="284"/>
        <w:rPr>
          <w:rFonts w:cstheme="minorHAnsi"/>
          <w:b/>
          <w:bCs/>
          <w:color w:val="000000"/>
        </w:rPr>
      </w:pPr>
    </w:p>
    <w:p w14:paraId="53820DD2" w14:textId="77777777" w:rsidR="001853D0" w:rsidRPr="001853D0" w:rsidRDefault="001853D0" w:rsidP="001853D0">
      <w:pPr>
        <w:autoSpaceDE w:val="0"/>
        <w:autoSpaceDN w:val="0"/>
        <w:adjustRightInd w:val="0"/>
        <w:spacing w:after="0"/>
        <w:ind w:left="284"/>
        <w:rPr>
          <w:rFonts w:cstheme="minorHAnsi"/>
          <w:b/>
          <w:bCs/>
          <w:color w:val="000000"/>
        </w:rPr>
      </w:pPr>
    </w:p>
    <w:p w14:paraId="05DEA6AB" w14:textId="2423E87A" w:rsidR="001853D0" w:rsidRPr="001853D0" w:rsidRDefault="001853D0" w:rsidP="001853D0">
      <w:pPr>
        <w:autoSpaceDE w:val="0"/>
        <w:autoSpaceDN w:val="0"/>
        <w:adjustRightInd w:val="0"/>
        <w:spacing w:after="0"/>
        <w:ind w:left="284"/>
        <w:rPr>
          <w:rFonts w:cstheme="minorHAnsi"/>
          <w:bCs/>
          <w:color w:val="0000FF"/>
        </w:rPr>
      </w:pPr>
      <w:r w:rsidRPr="001853D0">
        <w:rPr>
          <w:rFonts w:cstheme="minorHAnsi"/>
          <w:b/>
          <w:bCs/>
          <w:color w:val="000000"/>
        </w:rPr>
        <w:t>Nederlandse Dalton Vereniging</w:t>
      </w:r>
      <w:r>
        <w:rPr>
          <w:rFonts w:cstheme="minorHAnsi"/>
          <w:b/>
          <w:bCs/>
          <w:color w:val="000000"/>
        </w:rPr>
        <w:br/>
      </w:r>
      <w:r w:rsidRPr="001853D0">
        <w:rPr>
          <w:rFonts w:cstheme="minorHAnsi"/>
          <w:bCs/>
          <w:color w:val="000000"/>
        </w:rPr>
        <w:t>Binckhorstlaan 36, M 1.19</w:t>
      </w:r>
      <w:r>
        <w:rPr>
          <w:rFonts w:cstheme="minorHAnsi"/>
          <w:bCs/>
          <w:color w:val="000000"/>
        </w:rPr>
        <w:br/>
      </w:r>
      <w:r w:rsidRPr="001853D0">
        <w:rPr>
          <w:rFonts w:cstheme="minorHAnsi"/>
          <w:bCs/>
          <w:color w:val="000000"/>
        </w:rPr>
        <w:t>2516 BE AM  Den Haag</w:t>
      </w:r>
      <w:r>
        <w:rPr>
          <w:rFonts w:cstheme="minorHAnsi"/>
          <w:bCs/>
          <w:color w:val="000000"/>
        </w:rPr>
        <w:br/>
      </w:r>
      <w:r w:rsidRPr="001853D0">
        <w:rPr>
          <w:rFonts w:cstheme="minorHAnsi"/>
          <w:bCs/>
          <w:color w:val="000000"/>
        </w:rPr>
        <w:t>Tel: 070</w:t>
      </w:r>
      <w:r w:rsidR="008306B4">
        <w:rPr>
          <w:rFonts w:cstheme="minorHAnsi"/>
          <w:bCs/>
          <w:color w:val="000000"/>
        </w:rPr>
        <w:t xml:space="preserve"> </w:t>
      </w:r>
      <w:r w:rsidRPr="001853D0">
        <w:rPr>
          <w:rFonts w:cstheme="minorHAnsi"/>
          <w:bCs/>
          <w:color w:val="000000"/>
        </w:rPr>
        <w:t>-</w:t>
      </w:r>
      <w:r w:rsidR="008306B4">
        <w:rPr>
          <w:rFonts w:cstheme="minorHAnsi"/>
          <w:bCs/>
          <w:color w:val="000000"/>
        </w:rPr>
        <w:t xml:space="preserve"> </w:t>
      </w:r>
      <w:r w:rsidRPr="001853D0">
        <w:rPr>
          <w:rFonts w:cstheme="minorHAnsi"/>
          <w:bCs/>
          <w:color w:val="000000"/>
        </w:rPr>
        <w:t>331 52 52</w:t>
      </w:r>
      <w:r>
        <w:rPr>
          <w:rFonts w:cstheme="minorHAnsi"/>
          <w:bCs/>
          <w:color w:val="000000"/>
        </w:rPr>
        <w:br/>
      </w:r>
      <w:hyperlink r:id="rId8" w:history="1">
        <w:r w:rsidRPr="001853D0">
          <w:rPr>
            <w:rStyle w:val="Hyperlink"/>
            <w:rFonts w:cstheme="minorHAnsi"/>
            <w:bCs/>
            <w:lang w:val="en-GB"/>
          </w:rPr>
          <w:t>bestuursbureau@dalton.nl</w:t>
        </w:r>
      </w:hyperlink>
      <w:r>
        <w:rPr>
          <w:rFonts w:cstheme="minorHAnsi"/>
          <w:bCs/>
          <w:color w:val="0000FF"/>
        </w:rPr>
        <w:br/>
      </w:r>
      <w:hyperlink r:id="rId9" w:history="1">
        <w:r w:rsidRPr="001853D0">
          <w:rPr>
            <w:rStyle w:val="Hyperlink"/>
            <w:rFonts w:cstheme="minorHAnsi"/>
            <w:bCs/>
          </w:rPr>
          <w:t>www.dalton.nl</w:t>
        </w:r>
      </w:hyperlink>
    </w:p>
    <w:p w14:paraId="49AC929C" w14:textId="77777777" w:rsidR="001853D0" w:rsidRDefault="001853D0" w:rsidP="001853D0">
      <w:pPr>
        <w:pBdr>
          <w:bottom w:val="single" w:sz="6" w:space="1" w:color="auto"/>
        </w:pBdr>
        <w:autoSpaceDE w:val="0"/>
        <w:autoSpaceDN w:val="0"/>
        <w:adjustRightInd w:val="0"/>
        <w:spacing w:after="0"/>
        <w:ind w:left="284"/>
        <w:rPr>
          <w:rFonts w:ascii="Arial" w:hAnsi="Arial" w:cs="Arial"/>
          <w:bCs/>
          <w:color w:val="0000FF"/>
        </w:rPr>
      </w:pPr>
    </w:p>
    <w:p w14:paraId="7C81561E" w14:textId="77777777" w:rsidR="001853D0" w:rsidRDefault="001853D0" w:rsidP="001853D0">
      <w:pPr>
        <w:autoSpaceDE w:val="0"/>
        <w:autoSpaceDN w:val="0"/>
        <w:adjustRightInd w:val="0"/>
        <w:jc w:val="center"/>
        <w:rPr>
          <w:rFonts w:ascii="Arial" w:hAnsi="Arial" w:cs="Arial"/>
          <w:color w:val="000000"/>
        </w:rPr>
      </w:pPr>
    </w:p>
    <w:p w14:paraId="08F857D0" w14:textId="7EE735D1" w:rsidR="001853D0" w:rsidRDefault="001853D0" w:rsidP="001853D0">
      <w:pPr>
        <w:pStyle w:val="Kopvaninhoudsopgave"/>
        <w:spacing w:before="0" w:after="240"/>
        <w:rPr>
          <w:rFonts w:ascii="Arial" w:hAnsi="Arial" w:cs="Arial"/>
          <w:color w:val="000000"/>
          <w:sz w:val="22"/>
          <w:szCs w:val="22"/>
        </w:rPr>
      </w:pPr>
    </w:p>
    <w:sdt>
      <w:sdtPr>
        <w:rPr>
          <w:rFonts w:asciiTheme="minorHAnsi" w:eastAsiaTheme="minorHAnsi" w:hAnsiTheme="minorHAnsi" w:cstheme="minorBidi"/>
          <w:b w:val="0"/>
          <w:bCs w:val="0"/>
          <w:color w:val="auto"/>
          <w:sz w:val="22"/>
          <w:szCs w:val="22"/>
        </w:rPr>
        <w:id w:val="284858145"/>
        <w:docPartObj>
          <w:docPartGallery w:val="Table of Contents"/>
          <w:docPartUnique/>
        </w:docPartObj>
      </w:sdtPr>
      <w:sdtEndPr/>
      <w:sdtContent>
        <w:p w14:paraId="34D11380" w14:textId="6E9FF148" w:rsidR="000D16E8" w:rsidRPr="002E563F" w:rsidRDefault="000D16E8" w:rsidP="001853D0">
          <w:pPr>
            <w:pStyle w:val="Kopvaninhoudsopgave"/>
            <w:spacing w:before="0" w:after="240"/>
            <w:rPr>
              <w:rFonts w:asciiTheme="minorHAnsi" w:hAnsiTheme="minorHAnsi" w:cstheme="minorHAnsi"/>
              <w:color w:val="auto"/>
            </w:rPr>
          </w:pPr>
          <w:r w:rsidRPr="002E563F">
            <w:rPr>
              <w:rFonts w:asciiTheme="minorHAnsi" w:hAnsiTheme="minorHAnsi" w:cstheme="minorHAnsi"/>
              <w:color w:val="auto"/>
            </w:rPr>
            <w:t>Inhoud</w:t>
          </w:r>
        </w:p>
        <w:p w14:paraId="5EB49FD5" w14:textId="0062B422" w:rsidR="002E563F" w:rsidRDefault="000D16E8">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32398359" w:history="1">
            <w:r w:rsidR="002E563F" w:rsidRPr="00FD3A06">
              <w:rPr>
                <w:rStyle w:val="Hyperlink"/>
                <w:noProof/>
              </w:rPr>
              <w:t>Visie op Dalton Kindcentrum</w:t>
            </w:r>
            <w:r w:rsidR="002E563F">
              <w:rPr>
                <w:noProof/>
                <w:webHidden/>
              </w:rPr>
              <w:tab/>
            </w:r>
            <w:r w:rsidR="002E563F">
              <w:rPr>
                <w:noProof/>
                <w:webHidden/>
              </w:rPr>
              <w:fldChar w:fldCharType="begin"/>
            </w:r>
            <w:r w:rsidR="002E563F">
              <w:rPr>
                <w:noProof/>
                <w:webHidden/>
              </w:rPr>
              <w:instrText xml:space="preserve"> PAGEREF _Toc32398359 \h </w:instrText>
            </w:r>
            <w:r w:rsidR="002E563F">
              <w:rPr>
                <w:noProof/>
                <w:webHidden/>
              </w:rPr>
            </w:r>
            <w:r w:rsidR="002E563F">
              <w:rPr>
                <w:noProof/>
                <w:webHidden/>
              </w:rPr>
              <w:fldChar w:fldCharType="separate"/>
            </w:r>
            <w:r w:rsidR="002E563F">
              <w:rPr>
                <w:noProof/>
                <w:webHidden/>
              </w:rPr>
              <w:t>2</w:t>
            </w:r>
            <w:r w:rsidR="002E563F">
              <w:rPr>
                <w:noProof/>
                <w:webHidden/>
              </w:rPr>
              <w:fldChar w:fldCharType="end"/>
            </w:r>
          </w:hyperlink>
        </w:p>
        <w:p w14:paraId="52649AF3" w14:textId="1FA097E4" w:rsidR="002E563F" w:rsidRDefault="00E310E7">
          <w:pPr>
            <w:pStyle w:val="Inhopg1"/>
            <w:tabs>
              <w:tab w:val="right" w:leader="dot" w:pos="9060"/>
            </w:tabs>
            <w:rPr>
              <w:rFonts w:eastAsiaTheme="minorEastAsia"/>
              <w:noProof/>
              <w:lang w:eastAsia="nl-NL"/>
            </w:rPr>
          </w:pPr>
          <w:hyperlink w:anchor="_Toc32398360" w:history="1">
            <w:r w:rsidR="002E563F" w:rsidRPr="00FD3A06">
              <w:rPr>
                <w:rStyle w:val="Hyperlink"/>
                <w:noProof/>
              </w:rPr>
              <w:t>Visie op visteren van een DKC</w:t>
            </w:r>
            <w:r w:rsidR="002E563F">
              <w:rPr>
                <w:noProof/>
                <w:webHidden/>
              </w:rPr>
              <w:tab/>
            </w:r>
            <w:r w:rsidR="002E563F">
              <w:rPr>
                <w:noProof/>
                <w:webHidden/>
              </w:rPr>
              <w:fldChar w:fldCharType="begin"/>
            </w:r>
            <w:r w:rsidR="002E563F">
              <w:rPr>
                <w:noProof/>
                <w:webHidden/>
              </w:rPr>
              <w:instrText xml:space="preserve"> PAGEREF _Toc32398360 \h </w:instrText>
            </w:r>
            <w:r w:rsidR="002E563F">
              <w:rPr>
                <w:noProof/>
                <w:webHidden/>
              </w:rPr>
            </w:r>
            <w:r w:rsidR="002E563F">
              <w:rPr>
                <w:noProof/>
                <w:webHidden/>
              </w:rPr>
              <w:fldChar w:fldCharType="separate"/>
            </w:r>
            <w:r w:rsidR="002E563F">
              <w:rPr>
                <w:noProof/>
                <w:webHidden/>
              </w:rPr>
              <w:t>2</w:t>
            </w:r>
            <w:r w:rsidR="002E563F">
              <w:rPr>
                <w:noProof/>
                <w:webHidden/>
              </w:rPr>
              <w:fldChar w:fldCharType="end"/>
            </w:r>
          </w:hyperlink>
        </w:p>
        <w:p w14:paraId="78993DAE" w14:textId="3C9DBCDB" w:rsidR="002E563F" w:rsidRDefault="00E310E7">
          <w:pPr>
            <w:pStyle w:val="Inhopg1"/>
            <w:tabs>
              <w:tab w:val="right" w:leader="dot" w:pos="9060"/>
            </w:tabs>
            <w:rPr>
              <w:rFonts w:eastAsiaTheme="minorEastAsia"/>
              <w:noProof/>
              <w:lang w:eastAsia="nl-NL"/>
            </w:rPr>
          </w:pPr>
          <w:hyperlink w:anchor="_Toc32398361" w:history="1">
            <w:r w:rsidR="002E563F" w:rsidRPr="00FD3A06">
              <w:rPr>
                <w:rStyle w:val="Hyperlink"/>
                <w:noProof/>
              </w:rPr>
              <w:t>Uw organisatie wil gecertificeerd worden als Dalton Kindcentrum?</w:t>
            </w:r>
            <w:r w:rsidR="002E563F">
              <w:rPr>
                <w:noProof/>
                <w:webHidden/>
              </w:rPr>
              <w:tab/>
            </w:r>
            <w:r w:rsidR="002E563F">
              <w:rPr>
                <w:noProof/>
                <w:webHidden/>
              </w:rPr>
              <w:fldChar w:fldCharType="begin"/>
            </w:r>
            <w:r w:rsidR="002E563F">
              <w:rPr>
                <w:noProof/>
                <w:webHidden/>
              </w:rPr>
              <w:instrText xml:space="preserve"> PAGEREF _Toc32398361 \h </w:instrText>
            </w:r>
            <w:r w:rsidR="002E563F">
              <w:rPr>
                <w:noProof/>
                <w:webHidden/>
              </w:rPr>
            </w:r>
            <w:r w:rsidR="002E563F">
              <w:rPr>
                <w:noProof/>
                <w:webHidden/>
              </w:rPr>
              <w:fldChar w:fldCharType="separate"/>
            </w:r>
            <w:r w:rsidR="002E563F">
              <w:rPr>
                <w:noProof/>
                <w:webHidden/>
              </w:rPr>
              <w:t>3</w:t>
            </w:r>
            <w:r w:rsidR="002E563F">
              <w:rPr>
                <w:noProof/>
                <w:webHidden/>
              </w:rPr>
              <w:fldChar w:fldCharType="end"/>
            </w:r>
          </w:hyperlink>
        </w:p>
        <w:p w14:paraId="29E04183" w14:textId="07595FAF" w:rsidR="002E563F" w:rsidRDefault="00E310E7">
          <w:pPr>
            <w:pStyle w:val="Inhopg1"/>
            <w:tabs>
              <w:tab w:val="right" w:leader="dot" w:pos="9060"/>
            </w:tabs>
            <w:rPr>
              <w:rFonts w:eastAsiaTheme="minorEastAsia"/>
              <w:noProof/>
              <w:lang w:eastAsia="nl-NL"/>
            </w:rPr>
          </w:pPr>
          <w:hyperlink w:anchor="_Toc32398362" w:history="1">
            <w:r w:rsidR="002E563F" w:rsidRPr="00FD3A06">
              <w:rPr>
                <w:rStyle w:val="Hyperlink"/>
                <w:noProof/>
              </w:rPr>
              <w:t>U wordt aspirant-DKC. Wat te doen als aspirant-lid?</w:t>
            </w:r>
            <w:r w:rsidR="002E563F">
              <w:rPr>
                <w:noProof/>
                <w:webHidden/>
              </w:rPr>
              <w:tab/>
            </w:r>
            <w:r w:rsidR="002E563F">
              <w:rPr>
                <w:noProof/>
                <w:webHidden/>
              </w:rPr>
              <w:fldChar w:fldCharType="begin"/>
            </w:r>
            <w:r w:rsidR="002E563F">
              <w:rPr>
                <w:noProof/>
                <w:webHidden/>
              </w:rPr>
              <w:instrText xml:space="preserve"> PAGEREF _Toc32398362 \h </w:instrText>
            </w:r>
            <w:r w:rsidR="002E563F">
              <w:rPr>
                <w:noProof/>
                <w:webHidden/>
              </w:rPr>
            </w:r>
            <w:r w:rsidR="002E563F">
              <w:rPr>
                <w:noProof/>
                <w:webHidden/>
              </w:rPr>
              <w:fldChar w:fldCharType="separate"/>
            </w:r>
            <w:r w:rsidR="002E563F">
              <w:rPr>
                <w:noProof/>
                <w:webHidden/>
              </w:rPr>
              <w:t>3</w:t>
            </w:r>
            <w:r w:rsidR="002E563F">
              <w:rPr>
                <w:noProof/>
                <w:webHidden/>
              </w:rPr>
              <w:fldChar w:fldCharType="end"/>
            </w:r>
          </w:hyperlink>
        </w:p>
        <w:p w14:paraId="1B3DF777" w14:textId="648D204F" w:rsidR="002E563F" w:rsidRDefault="00E310E7">
          <w:pPr>
            <w:pStyle w:val="Inhopg1"/>
            <w:tabs>
              <w:tab w:val="right" w:leader="dot" w:pos="9060"/>
            </w:tabs>
            <w:rPr>
              <w:rFonts w:eastAsiaTheme="minorEastAsia"/>
              <w:noProof/>
              <w:lang w:eastAsia="nl-NL"/>
            </w:rPr>
          </w:pPr>
          <w:hyperlink w:anchor="_Toc32398363" w:history="1">
            <w:r w:rsidR="002E563F" w:rsidRPr="00FD3A06">
              <w:rPr>
                <w:rStyle w:val="Hyperlink"/>
                <w:noProof/>
              </w:rPr>
              <w:t>Aanvraag visitatie</w:t>
            </w:r>
            <w:r w:rsidR="002E563F">
              <w:rPr>
                <w:noProof/>
                <w:webHidden/>
              </w:rPr>
              <w:tab/>
            </w:r>
            <w:r w:rsidR="002E563F">
              <w:rPr>
                <w:noProof/>
                <w:webHidden/>
              </w:rPr>
              <w:fldChar w:fldCharType="begin"/>
            </w:r>
            <w:r w:rsidR="002E563F">
              <w:rPr>
                <w:noProof/>
                <w:webHidden/>
              </w:rPr>
              <w:instrText xml:space="preserve"> PAGEREF _Toc32398363 \h </w:instrText>
            </w:r>
            <w:r w:rsidR="002E563F">
              <w:rPr>
                <w:noProof/>
                <w:webHidden/>
              </w:rPr>
            </w:r>
            <w:r w:rsidR="002E563F">
              <w:rPr>
                <w:noProof/>
                <w:webHidden/>
              </w:rPr>
              <w:fldChar w:fldCharType="separate"/>
            </w:r>
            <w:r w:rsidR="002E563F">
              <w:rPr>
                <w:noProof/>
                <w:webHidden/>
              </w:rPr>
              <w:t>3</w:t>
            </w:r>
            <w:r w:rsidR="002E563F">
              <w:rPr>
                <w:noProof/>
                <w:webHidden/>
              </w:rPr>
              <w:fldChar w:fldCharType="end"/>
            </w:r>
          </w:hyperlink>
        </w:p>
        <w:p w14:paraId="334B3E8A" w14:textId="5338CAB3" w:rsidR="002E563F" w:rsidRDefault="00E310E7">
          <w:pPr>
            <w:pStyle w:val="Inhopg1"/>
            <w:tabs>
              <w:tab w:val="right" w:leader="dot" w:pos="9060"/>
            </w:tabs>
            <w:rPr>
              <w:rFonts w:eastAsiaTheme="minorEastAsia"/>
              <w:noProof/>
              <w:lang w:eastAsia="nl-NL"/>
            </w:rPr>
          </w:pPr>
          <w:hyperlink w:anchor="_Toc32398364" w:history="1">
            <w:r w:rsidR="002E563F" w:rsidRPr="00FD3A06">
              <w:rPr>
                <w:rStyle w:val="Hyperlink"/>
                <w:noProof/>
              </w:rPr>
              <w:t>Wat te doen ter voorbereiding?</w:t>
            </w:r>
            <w:r w:rsidR="002E563F">
              <w:rPr>
                <w:noProof/>
                <w:webHidden/>
              </w:rPr>
              <w:tab/>
            </w:r>
            <w:r w:rsidR="002E563F">
              <w:rPr>
                <w:noProof/>
                <w:webHidden/>
              </w:rPr>
              <w:fldChar w:fldCharType="begin"/>
            </w:r>
            <w:r w:rsidR="002E563F">
              <w:rPr>
                <w:noProof/>
                <w:webHidden/>
              </w:rPr>
              <w:instrText xml:space="preserve"> PAGEREF _Toc32398364 \h </w:instrText>
            </w:r>
            <w:r w:rsidR="002E563F">
              <w:rPr>
                <w:noProof/>
                <w:webHidden/>
              </w:rPr>
            </w:r>
            <w:r w:rsidR="002E563F">
              <w:rPr>
                <w:noProof/>
                <w:webHidden/>
              </w:rPr>
              <w:fldChar w:fldCharType="separate"/>
            </w:r>
            <w:r w:rsidR="002E563F">
              <w:rPr>
                <w:noProof/>
                <w:webHidden/>
              </w:rPr>
              <w:t>4</w:t>
            </w:r>
            <w:r w:rsidR="002E563F">
              <w:rPr>
                <w:noProof/>
                <w:webHidden/>
              </w:rPr>
              <w:fldChar w:fldCharType="end"/>
            </w:r>
          </w:hyperlink>
        </w:p>
        <w:p w14:paraId="68AAF159" w14:textId="56283A56" w:rsidR="002E563F" w:rsidRDefault="00E310E7">
          <w:pPr>
            <w:pStyle w:val="Inhopg1"/>
            <w:tabs>
              <w:tab w:val="right" w:leader="dot" w:pos="9060"/>
            </w:tabs>
            <w:rPr>
              <w:rFonts w:eastAsiaTheme="minorEastAsia"/>
              <w:noProof/>
              <w:lang w:eastAsia="nl-NL"/>
            </w:rPr>
          </w:pPr>
          <w:hyperlink w:anchor="_Toc32398365" w:history="1">
            <w:r w:rsidR="002E563F" w:rsidRPr="00FD3A06">
              <w:rPr>
                <w:rStyle w:val="Hyperlink"/>
                <w:noProof/>
              </w:rPr>
              <w:t>Zelfevaluatie</w:t>
            </w:r>
            <w:r w:rsidR="002E563F">
              <w:rPr>
                <w:noProof/>
                <w:webHidden/>
              </w:rPr>
              <w:tab/>
            </w:r>
            <w:r w:rsidR="002E563F">
              <w:rPr>
                <w:noProof/>
                <w:webHidden/>
              </w:rPr>
              <w:fldChar w:fldCharType="begin"/>
            </w:r>
            <w:r w:rsidR="002E563F">
              <w:rPr>
                <w:noProof/>
                <w:webHidden/>
              </w:rPr>
              <w:instrText xml:space="preserve"> PAGEREF _Toc32398365 \h </w:instrText>
            </w:r>
            <w:r w:rsidR="002E563F">
              <w:rPr>
                <w:noProof/>
                <w:webHidden/>
              </w:rPr>
            </w:r>
            <w:r w:rsidR="002E563F">
              <w:rPr>
                <w:noProof/>
                <w:webHidden/>
              </w:rPr>
              <w:fldChar w:fldCharType="separate"/>
            </w:r>
            <w:r w:rsidR="002E563F">
              <w:rPr>
                <w:noProof/>
                <w:webHidden/>
              </w:rPr>
              <w:t>4</w:t>
            </w:r>
            <w:r w:rsidR="002E563F">
              <w:rPr>
                <w:noProof/>
                <w:webHidden/>
              </w:rPr>
              <w:fldChar w:fldCharType="end"/>
            </w:r>
          </w:hyperlink>
        </w:p>
        <w:p w14:paraId="00F9CC89" w14:textId="5F1FD2A8" w:rsidR="002E563F" w:rsidRDefault="00E310E7">
          <w:pPr>
            <w:pStyle w:val="Inhopg1"/>
            <w:tabs>
              <w:tab w:val="right" w:leader="dot" w:pos="9060"/>
            </w:tabs>
            <w:rPr>
              <w:rFonts w:eastAsiaTheme="minorEastAsia"/>
              <w:noProof/>
              <w:lang w:eastAsia="nl-NL"/>
            </w:rPr>
          </w:pPr>
          <w:hyperlink w:anchor="_Toc32398366" w:history="1">
            <w:r w:rsidR="002E563F" w:rsidRPr="00FD3A06">
              <w:rPr>
                <w:rStyle w:val="Hyperlink"/>
                <w:noProof/>
              </w:rPr>
              <w:t>Dalton jaarplan. Dalton meerjarenplan</w:t>
            </w:r>
            <w:r w:rsidR="002E563F">
              <w:rPr>
                <w:noProof/>
                <w:webHidden/>
              </w:rPr>
              <w:tab/>
            </w:r>
            <w:r w:rsidR="002E563F">
              <w:rPr>
                <w:noProof/>
                <w:webHidden/>
              </w:rPr>
              <w:fldChar w:fldCharType="begin"/>
            </w:r>
            <w:r w:rsidR="002E563F">
              <w:rPr>
                <w:noProof/>
                <w:webHidden/>
              </w:rPr>
              <w:instrText xml:space="preserve"> PAGEREF _Toc32398366 \h </w:instrText>
            </w:r>
            <w:r w:rsidR="002E563F">
              <w:rPr>
                <w:noProof/>
                <w:webHidden/>
              </w:rPr>
            </w:r>
            <w:r w:rsidR="002E563F">
              <w:rPr>
                <w:noProof/>
                <w:webHidden/>
              </w:rPr>
              <w:fldChar w:fldCharType="separate"/>
            </w:r>
            <w:r w:rsidR="002E563F">
              <w:rPr>
                <w:noProof/>
                <w:webHidden/>
              </w:rPr>
              <w:t>5</w:t>
            </w:r>
            <w:r w:rsidR="002E563F">
              <w:rPr>
                <w:noProof/>
                <w:webHidden/>
              </w:rPr>
              <w:fldChar w:fldCharType="end"/>
            </w:r>
          </w:hyperlink>
        </w:p>
        <w:p w14:paraId="0A285826" w14:textId="7A5C30CE" w:rsidR="002E563F" w:rsidRDefault="00E310E7">
          <w:pPr>
            <w:pStyle w:val="Inhopg1"/>
            <w:tabs>
              <w:tab w:val="right" w:leader="dot" w:pos="9060"/>
            </w:tabs>
            <w:rPr>
              <w:rFonts w:eastAsiaTheme="minorEastAsia"/>
              <w:noProof/>
              <w:lang w:eastAsia="nl-NL"/>
            </w:rPr>
          </w:pPr>
          <w:hyperlink w:anchor="_Toc32398367" w:history="1">
            <w:r w:rsidR="002E563F" w:rsidRPr="00FD3A06">
              <w:rPr>
                <w:rStyle w:val="Hyperlink"/>
                <w:noProof/>
              </w:rPr>
              <w:t>Praktische informatie: concept agenda visitatiedag, plattegrond</w:t>
            </w:r>
            <w:r w:rsidR="002E563F">
              <w:rPr>
                <w:noProof/>
                <w:webHidden/>
              </w:rPr>
              <w:tab/>
            </w:r>
            <w:r w:rsidR="002E563F">
              <w:rPr>
                <w:noProof/>
                <w:webHidden/>
              </w:rPr>
              <w:fldChar w:fldCharType="begin"/>
            </w:r>
            <w:r w:rsidR="002E563F">
              <w:rPr>
                <w:noProof/>
                <w:webHidden/>
              </w:rPr>
              <w:instrText xml:space="preserve"> PAGEREF _Toc32398367 \h </w:instrText>
            </w:r>
            <w:r w:rsidR="002E563F">
              <w:rPr>
                <w:noProof/>
                <w:webHidden/>
              </w:rPr>
            </w:r>
            <w:r w:rsidR="002E563F">
              <w:rPr>
                <w:noProof/>
                <w:webHidden/>
              </w:rPr>
              <w:fldChar w:fldCharType="separate"/>
            </w:r>
            <w:r w:rsidR="002E563F">
              <w:rPr>
                <w:noProof/>
                <w:webHidden/>
              </w:rPr>
              <w:t>5</w:t>
            </w:r>
            <w:r w:rsidR="002E563F">
              <w:rPr>
                <w:noProof/>
                <w:webHidden/>
              </w:rPr>
              <w:fldChar w:fldCharType="end"/>
            </w:r>
          </w:hyperlink>
        </w:p>
        <w:p w14:paraId="48CA5C02" w14:textId="3997043C" w:rsidR="002E563F" w:rsidRDefault="00E310E7">
          <w:pPr>
            <w:pStyle w:val="Inhopg1"/>
            <w:tabs>
              <w:tab w:val="right" w:leader="dot" w:pos="9060"/>
            </w:tabs>
            <w:rPr>
              <w:rFonts w:eastAsiaTheme="minorEastAsia"/>
              <w:noProof/>
              <w:lang w:eastAsia="nl-NL"/>
            </w:rPr>
          </w:pPr>
          <w:hyperlink w:anchor="_Toc32398368" w:history="1">
            <w:r w:rsidR="002E563F" w:rsidRPr="00FD3A06">
              <w:rPr>
                <w:rStyle w:val="Hyperlink"/>
                <w:noProof/>
              </w:rPr>
              <w:t>Formele verzending van stukken t.b.v. de visitatie</w:t>
            </w:r>
            <w:r w:rsidR="002E563F">
              <w:rPr>
                <w:noProof/>
                <w:webHidden/>
              </w:rPr>
              <w:tab/>
            </w:r>
            <w:r w:rsidR="002E563F">
              <w:rPr>
                <w:noProof/>
                <w:webHidden/>
              </w:rPr>
              <w:fldChar w:fldCharType="begin"/>
            </w:r>
            <w:r w:rsidR="002E563F">
              <w:rPr>
                <w:noProof/>
                <w:webHidden/>
              </w:rPr>
              <w:instrText xml:space="preserve"> PAGEREF _Toc32398368 \h </w:instrText>
            </w:r>
            <w:r w:rsidR="002E563F">
              <w:rPr>
                <w:noProof/>
                <w:webHidden/>
              </w:rPr>
            </w:r>
            <w:r w:rsidR="002E563F">
              <w:rPr>
                <w:noProof/>
                <w:webHidden/>
              </w:rPr>
              <w:fldChar w:fldCharType="separate"/>
            </w:r>
            <w:r w:rsidR="002E563F">
              <w:rPr>
                <w:noProof/>
                <w:webHidden/>
              </w:rPr>
              <w:t>6</w:t>
            </w:r>
            <w:r w:rsidR="002E563F">
              <w:rPr>
                <w:noProof/>
                <w:webHidden/>
              </w:rPr>
              <w:fldChar w:fldCharType="end"/>
            </w:r>
          </w:hyperlink>
        </w:p>
        <w:p w14:paraId="16389288" w14:textId="0419D860" w:rsidR="002E563F" w:rsidRDefault="00E310E7">
          <w:pPr>
            <w:pStyle w:val="Inhopg1"/>
            <w:tabs>
              <w:tab w:val="right" w:leader="dot" w:pos="9060"/>
            </w:tabs>
            <w:rPr>
              <w:rFonts w:eastAsiaTheme="minorEastAsia"/>
              <w:noProof/>
              <w:lang w:eastAsia="nl-NL"/>
            </w:rPr>
          </w:pPr>
          <w:hyperlink w:anchor="_Toc32398369" w:history="1">
            <w:r w:rsidR="002E563F" w:rsidRPr="00FD3A06">
              <w:rPr>
                <w:rStyle w:val="Hyperlink"/>
                <w:noProof/>
              </w:rPr>
              <w:t>Handig om te weten</w:t>
            </w:r>
            <w:r w:rsidR="002E563F">
              <w:rPr>
                <w:noProof/>
                <w:webHidden/>
              </w:rPr>
              <w:tab/>
            </w:r>
            <w:r w:rsidR="002E563F">
              <w:rPr>
                <w:noProof/>
                <w:webHidden/>
              </w:rPr>
              <w:fldChar w:fldCharType="begin"/>
            </w:r>
            <w:r w:rsidR="002E563F">
              <w:rPr>
                <w:noProof/>
                <w:webHidden/>
              </w:rPr>
              <w:instrText xml:space="preserve"> PAGEREF _Toc32398369 \h </w:instrText>
            </w:r>
            <w:r w:rsidR="002E563F">
              <w:rPr>
                <w:noProof/>
                <w:webHidden/>
              </w:rPr>
            </w:r>
            <w:r w:rsidR="002E563F">
              <w:rPr>
                <w:noProof/>
                <w:webHidden/>
              </w:rPr>
              <w:fldChar w:fldCharType="separate"/>
            </w:r>
            <w:r w:rsidR="002E563F">
              <w:rPr>
                <w:noProof/>
                <w:webHidden/>
              </w:rPr>
              <w:t>6</w:t>
            </w:r>
            <w:r w:rsidR="002E563F">
              <w:rPr>
                <w:noProof/>
                <w:webHidden/>
              </w:rPr>
              <w:fldChar w:fldCharType="end"/>
            </w:r>
          </w:hyperlink>
        </w:p>
        <w:p w14:paraId="135A2674" w14:textId="4F4C0174" w:rsidR="002E563F" w:rsidRDefault="00E310E7">
          <w:pPr>
            <w:pStyle w:val="Inhopg1"/>
            <w:tabs>
              <w:tab w:val="right" w:leader="dot" w:pos="9060"/>
            </w:tabs>
            <w:rPr>
              <w:rFonts w:eastAsiaTheme="minorEastAsia"/>
              <w:noProof/>
              <w:lang w:eastAsia="nl-NL"/>
            </w:rPr>
          </w:pPr>
          <w:hyperlink w:anchor="_Toc32398370" w:history="1">
            <w:r w:rsidR="002E563F" w:rsidRPr="00FD3A06">
              <w:rPr>
                <w:rStyle w:val="Hyperlink"/>
                <w:noProof/>
              </w:rPr>
              <w:t>De visitatiedag</w:t>
            </w:r>
            <w:r w:rsidR="002E563F">
              <w:rPr>
                <w:noProof/>
                <w:webHidden/>
              </w:rPr>
              <w:tab/>
            </w:r>
            <w:r w:rsidR="002E563F">
              <w:rPr>
                <w:noProof/>
                <w:webHidden/>
              </w:rPr>
              <w:fldChar w:fldCharType="begin"/>
            </w:r>
            <w:r w:rsidR="002E563F">
              <w:rPr>
                <w:noProof/>
                <w:webHidden/>
              </w:rPr>
              <w:instrText xml:space="preserve"> PAGEREF _Toc32398370 \h </w:instrText>
            </w:r>
            <w:r w:rsidR="002E563F">
              <w:rPr>
                <w:noProof/>
                <w:webHidden/>
              </w:rPr>
            </w:r>
            <w:r w:rsidR="002E563F">
              <w:rPr>
                <w:noProof/>
                <w:webHidden/>
              </w:rPr>
              <w:fldChar w:fldCharType="separate"/>
            </w:r>
            <w:r w:rsidR="002E563F">
              <w:rPr>
                <w:noProof/>
                <w:webHidden/>
              </w:rPr>
              <w:t>6</w:t>
            </w:r>
            <w:r w:rsidR="002E563F">
              <w:rPr>
                <w:noProof/>
                <w:webHidden/>
              </w:rPr>
              <w:fldChar w:fldCharType="end"/>
            </w:r>
          </w:hyperlink>
        </w:p>
        <w:p w14:paraId="0481E8B7" w14:textId="02E33CFC" w:rsidR="002E563F" w:rsidRDefault="00E310E7">
          <w:pPr>
            <w:pStyle w:val="Inhopg1"/>
            <w:tabs>
              <w:tab w:val="right" w:leader="dot" w:pos="9060"/>
            </w:tabs>
            <w:rPr>
              <w:rFonts w:eastAsiaTheme="minorEastAsia"/>
              <w:noProof/>
              <w:lang w:eastAsia="nl-NL"/>
            </w:rPr>
          </w:pPr>
          <w:hyperlink w:anchor="_Toc32398371" w:history="1">
            <w:r w:rsidR="002E563F" w:rsidRPr="00FD3A06">
              <w:rPr>
                <w:rStyle w:val="Hyperlink"/>
                <w:noProof/>
              </w:rPr>
              <w:t>Slot van de visitatie</w:t>
            </w:r>
            <w:r w:rsidR="002E563F">
              <w:rPr>
                <w:noProof/>
                <w:webHidden/>
              </w:rPr>
              <w:tab/>
            </w:r>
            <w:r w:rsidR="002E563F">
              <w:rPr>
                <w:noProof/>
                <w:webHidden/>
              </w:rPr>
              <w:fldChar w:fldCharType="begin"/>
            </w:r>
            <w:r w:rsidR="002E563F">
              <w:rPr>
                <w:noProof/>
                <w:webHidden/>
              </w:rPr>
              <w:instrText xml:space="preserve"> PAGEREF _Toc32398371 \h </w:instrText>
            </w:r>
            <w:r w:rsidR="002E563F">
              <w:rPr>
                <w:noProof/>
                <w:webHidden/>
              </w:rPr>
            </w:r>
            <w:r w:rsidR="002E563F">
              <w:rPr>
                <w:noProof/>
                <w:webHidden/>
              </w:rPr>
              <w:fldChar w:fldCharType="separate"/>
            </w:r>
            <w:r w:rsidR="002E563F">
              <w:rPr>
                <w:noProof/>
                <w:webHidden/>
              </w:rPr>
              <w:t>7</w:t>
            </w:r>
            <w:r w:rsidR="002E563F">
              <w:rPr>
                <w:noProof/>
                <w:webHidden/>
              </w:rPr>
              <w:fldChar w:fldCharType="end"/>
            </w:r>
          </w:hyperlink>
        </w:p>
        <w:p w14:paraId="06C96D48" w14:textId="3C0B5C55" w:rsidR="002E563F" w:rsidRDefault="00E310E7">
          <w:pPr>
            <w:pStyle w:val="Inhopg1"/>
            <w:tabs>
              <w:tab w:val="right" w:leader="dot" w:pos="9060"/>
            </w:tabs>
            <w:rPr>
              <w:rFonts w:eastAsiaTheme="minorEastAsia"/>
              <w:noProof/>
              <w:lang w:eastAsia="nl-NL"/>
            </w:rPr>
          </w:pPr>
          <w:hyperlink w:anchor="_Toc32398372" w:history="1">
            <w:r w:rsidR="002E563F" w:rsidRPr="00FD3A06">
              <w:rPr>
                <w:rStyle w:val="Hyperlink"/>
                <w:noProof/>
              </w:rPr>
              <w:t>2 jaar? 5 jaar?</w:t>
            </w:r>
            <w:r w:rsidR="002E563F">
              <w:rPr>
                <w:noProof/>
                <w:webHidden/>
              </w:rPr>
              <w:tab/>
            </w:r>
            <w:r w:rsidR="002E563F">
              <w:rPr>
                <w:noProof/>
                <w:webHidden/>
              </w:rPr>
              <w:fldChar w:fldCharType="begin"/>
            </w:r>
            <w:r w:rsidR="002E563F">
              <w:rPr>
                <w:noProof/>
                <w:webHidden/>
              </w:rPr>
              <w:instrText xml:space="preserve"> PAGEREF _Toc32398372 \h </w:instrText>
            </w:r>
            <w:r w:rsidR="002E563F">
              <w:rPr>
                <w:noProof/>
                <w:webHidden/>
              </w:rPr>
            </w:r>
            <w:r w:rsidR="002E563F">
              <w:rPr>
                <w:noProof/>
                <w:webHidden/>
              </w:rPr>
              <w:fldChar w:fldCharType="separate"/>
            </w:r>
            <w:r w:rsidR="002E563F">
              <w:rPr>
                <w:noProof/>
                <w:webHidden/>
              </w:rPr>
              <w:t>7</w:t>
            </w:r>
            <w:r w:rsidR="002E563F">
              <w:rPr>
                <w:noProof/>
                <w:webHidden/>
              </w:rPr>
              <w:fldChar w:fldCharType="end"/>
            </w:r>
          </w:hyperlink>
        </w:p>
        <w:p w14:paraId="78720A7E" w14:textId="55247C04" w:rsidR="002E563F" w:rsidRDefault="00E310E7">
          <w:pPr>
            <w:pStyle w:val="Inhopg1"/>
            <w:tabs>
              <w:tab w:val="right" w:leader="dot" w:pos="9060"/>
            </w:tabs>
            <w:rPr>
              <w:rFonts w:eastAsiaTheme="minorEastAsia"/>
              <w:noProof/>
              <w:lang w:eastAsia="nl-NL"/>
            </w:rPr>
          </w:pPr>
          <w:hyperlink w:anchor="_Toc32398373" w:history="1">
            <w:r w:rsidR="002E563F" w:rsidRPr="00FD3A06">
              <w:rPr>
                <w:rStyle w:val="Hyperlink"/>
                <w:noProof/>
              </w:rPr>
              <w:t>Het bestuur besluit aan de hand van één van de volgende adviezen:</w:t>
            </w:r>
            <w:r w:rsidR="002E563F">
              <w:rPr>
                <w:noProof/>
                <w:webHidden/>
              </w:rPr>
              <w:tab/>
            </w:r>
            <w:r w:rsidR="002E563F">
              <w:rPr>
                <w:noProof/>
                <w:webHidden/>
              </w:rPr>
              <w:fldChar w:fldCharType="begin"/>
            </w:r>
            <w:r w:rsidR="002E563F">
              <w:rPr>
                <w:noProof/>
                <w:webHidden/>
              </w:rPr>
              <w:instrText xml:space="preserve"> PAGEREF _Toc32398373 \h </w:instrText>
            </w:r>
            <w:r w:rsidR="002E563F">
              <w:rPr>
                <w:noProof/>
                <w:webHidden/>
              </w:rPr>
            </w:r>
            <w:r w:rsidR="002E563F">
              <w:rPr>
                <w:noProof/>
                <w:webHidden/>
              </w:rPr>
              <w:fldChar w:fldCharType="separate"/>
            </w:r>
            <w:r w:rsidR="002E563F">
              <w:rPr>
                <w:noProof/>
                <w:webHidden/>
              </w:rPr>
              <w:t>8</w:t>
            </w:r>
            <w:r w:rsidR="002E563F">
              <w:rPr>
                <w:noProof/>
                <w:webHidden/>
              </w:rPr>
              <w:fldChar w:fldCharType="end"/>
            </w:r>
          </w:hyperlink>
        </w:p>
        <w:p w14:paraId="4A096B79" w14:textId="2C10E7B2" w:rsidR="002E563F" w:rsidRDefault="00E310E7">
          <w:pPr>
            <w:pStyle w:val="Inhopg1"/>
            <w:tabs>
              <w:tab w:val="right" w:leader="dot" w:pos="9060"/>
            </w:tabs>
            <w:rPr>
              <w:rFonts w:eastAsiaTheme="minorEastAsia"/>
              <w:noProof/>
              <w:lang w:eastAsia="nl-NL"/>
            </w:rPr>
          </w:pPr>
          <w:hyperlink w:anchor="_Toc32398374" w:history="1">
            <w:r w:rsidR="002E563F" w:rsidRPr="00FD3A06">
              <w:rPr>
                <w:rStyle w:val="Hyperlink"/>
                <w:noProof/>
              </w:rPr>
              <w:t>De route van uw zelfevaluatieverslag</w:t>
            </w:r>
            <w:r w:rsidR="002E563F">
              <w:rPr>
                <w:noProof/>
                <w:webHidden/>
              </w:rPr>
              <w:tab/>
            </w:r>
            <w:r w:rsidR="002E563F">
              <w:rPr>
                <w:noProof/>
                <w:webHidden/>
              </w:rPr>
              <w:fldChar w:fldCharType="begin"/>
            </w:r>
            <w:r w:rsidR="002E563F">
              <w:rPr>
                <w:noProof/>
                <w:webHidden/>
              </w:rPr>
              <w:instrText xml:space="preserve"> PAGEREF _Toc32398374 \h </w:instrText>
            </w:r>
            <w:r w:rsidR="002E563F">
              <w:rPr>
                <w:noProof/>
                <w:webHidden/>
              </w:rPr>
            </w:r>
            <w:r w:rsidR="002E563F">
              <w:rPr>
                <w:noProof/>
                <w:webHidden/>
              </w:rPr>
              <w:fldChar w:fldCharType="separate"/>
            </w:r>
            <w:r w:rsidR="002E563F">
              <w:rPr>
                <w:noProof/>
                <w:webHidden/>
              </w:rPr>
              <w:t>8</w:t>
            </w:r>
            <w:r w:rsidR="002E563F">
              <w:rPr>
                <w:noProof/>
                <w:webHidden/>
              </w:rPr>
              <w:fldChar w:fldCharType="end"/>
            </w:r>
          </w:hyperlink>
        </w:p>
        <w:p w14:paraId="666CE9C8" w14:textId="5A849540" w:rsidR="002E563F" w:rsidRDefault="00E310E7">
          <w:pPr>
            <w:pStyle w:val="Inhopg1"/>
            <w:tabs>
              <w:tab w:val="right" w:leader="dot" w:pos="9060"/>
            </w:tabs>
            <w:rPr>
              <w:rFonts w:eastAsiaTheme="minorEastAsia"/>
              <w:noProof/>
              <w:lang w:eastAsia="nl-NL"/>
            </w:rPr>
          </w:pPr>
          <w:hyperlink w:anchor="_Toc32398375" w:history="1">
            <w:r w:rsidR="002E563F" w:rsidRPr="00FD3A06">
              <w:rPr>
                <w:rStyle w:val="Hyperlink"/>
                <w:noProof/>
              </w:rPr>
              <w:t>Organisatie-reactie</w:t>
            </w:r>
            <w:r w:rsidR="002E563F">
              <w:rPr>
                <w:noProof/>
                <w:webHidden/>
              </w:rPr>
              <w:tab/>
            </w:r>
            <w:r w:rsidR="002E563F">
              <w:rPr>
                <w:noProof/>
                <w:webHidden/>
              </w:rPr>
              <w:fldChar w:fldCharType="begin"/>
            </w:r>
            <w:r w:rsidR="002E563F">
              <w:rPr>
                <w:noProof/>
                <w:webHidden/>
              </w:rPr>
              <w:instrText xml:space="preserve"> PAGEREF _Toc32398375 \h </w:instrText>
            </w:r>
            <w:r w:rsidR="002E563F">
              <w:rPr>
                <w:noProof/>
                <w:webHidden/>
              </w:rPr>
            </w:r>
            <w:r w:rsidR="002E563F">
              <w:rPr>
                <w:noProof/>
                <w:webHidden/>
              </w:rPr>
              <w:fldChar w:fldCharType="separate"/>
            </w:r>
            <w:r w:rsidR="002E563F">
              <w:rPr>
                <w:noProof/>
                <w:webHidden/>
              </w:rPr>
              <w:t>8</w:t>
            </w:r>
            <w:r w:rsidR="002E563F">
              <w:rPr>
                <w:noProof/>
                <w:webHidden/>
              </w:rPr>
              <w:fldChar w:fldCharType="end"/>
            </w:r>
          </w:hyperlink>
        </w:p>
        <w:p w14:paraId="7B517BEA" w14:textId="18F28337" w:rsidR="002E563F" w:rsidRDefault="00E310E7">
          <w:pPr>
            <w:pStyle w:val="Inhopg1"/>
            <w:tabs>
              <w:tab w:val="right" w:leader="dot" w:pos="9060"/>
            </w:tabs>
            <w:rPr>
              <w:rFonts w:eastAsiaTheme="minorEastAsia"/>
              <w:noProof/>
              <w:lang w:eastAsia="nl-NL"/>
            </w:rPr>
          </w:pPr>
          <w:hyperlink w:anchor="_Toc32398376" w:history="1">
            <w:r w:rsidR="002E563F" w:rsidRPr="00FD3A06">
              <w:rPr>
                <w:rStyle w:val="Hyperlink"/>
                <w:noProof/>
              </w:rPr>
              <w:t>Laatste handeling voor de organisatie</w:t>
            </w:r>
            <w:r w:rsidR="002E563F">
              <w:rPr>
                <w:noProof/>
                <w:webHidden/>
              </w:rPr>
              <w:tab/>
            </w:r>
            <w:r w:rsidR="002E563F">
              <w:rPr>
                <w:noProof/>
                <w:webHidden/>
              </w:rPr>
              <w:fldChar w:fldCharType="begin"/>
            </w:r>
            <w:r w:rsidR="002E563F">
              <w:rPr>
                <w:noProof/>
                <w:webHidden/>
              </w:rPr>
              <w:instrText xml:space="preserve"> PAGEREF _Toc32398376 \h </w:instrText>
            </w:r>
            <w:r w:rsidR="002E563F">
              <w:rPr>
                <w:noProof/>
                <w:webHidden/>
              </w:rPr>
            </w:r>
            <w:r w:rsidR="002E563F">
              <w:rPr>
                <w:noProof/>
                <w:webHidden/>
              </w:rPr>
              <w:fldChar w:fldCharType="separate"/>
            </w:r>
            <w:r w:rsidR="002E563F">
              <w:rPr>
                <w:noProof/>
                <w:webHidden/>
              </w:rPr>
              <w:t>9</w:t>
            </w:r>
            <w:r w:rsidR="002E563F">
              <w:rPr>
                <w:noProof/>
                <w:webHidden/>
              </w:rPr>
              <w:fldChar w:fldCharType="end"/>
            </w:r>
          </w:hyperlink>
        </w:p>
        <w:p w14:paraId="000BAD2F" w14:textId="4103AA99" w:rsidR="002E563F" w:rsidRDefault="00E310E7">
          <w:pPr>
            <w:pStyle w:val="Inhopg1"/>
            <w:tabs>
              <w:tab w:val="right" w:leader="dot" w:pos="9060"/>
            </w:tabs>
            <w:rPr>
              <w:rFonts w:eastAsiaTheme="minorEastAsia"/>
              <w:noProof/>
              <w:lang w:eastAsia="nl-NL"/>
            </w:rPr>
          </w:pPr>
          <w:hyperlink w:anchor="_Toc32398377" w:history="1">
            <w:r w:rsidR="002E563F" w:rsidRPr="00FD3A06">
              <w:rPr>
                <w:rStyle w:val="Hyperlink"/>
                <w:noProof/>
              </w:rPr>
              <w:t>Uitstel van de visitatie</w:t>
            </w:r>
            <w:r w:rsidR="002E563F">
              <w:rPr>
                <w:noProof/>
                <w:webHidden/>
              </w:rPr>
              <w:tab/>
            </w:r>
            <w:r w:rsidR="002E563F">
              <w:rPr>
                <w:noProof/>
                <w:webHidden/>
              </w:rPr>
              <w:fldChar w:fldCharType="begin"/>
            </w:r>
            <w:r w:rsidR="002E563F">
              <w:rPr>
                <w:noProof/>
                <w:webHidden/>
              </w:rPr>
              <w:instrText xml:space="preserve"> PAGEREF _Toc32398377 \h </w:instrText>
            </w:r>
            <w:r w:rsidR="002E563F">
              <w:rPr>
                <w:noProof/>
                <w:webHidden/>
              </w:rPr>
            </w:r>
            <w:r w:rsidR="002E563F">
              <w:rPr>
                <w:noProof/>
                <w:webHidden/>
              </w:rPr>
              <w:fldChar w:fldCharType="separate"/>
            </w:r>
            <w:r w:rsidR="002E563F">
              <w:rPr>
                <w:noProof/>
                <w:webHidden/>
              </w:rPr>
              <w:t>9</w:t>
            </w:r>
            <w:r w:rsidR="002E563F">
              <w:rPr>
                <w:noProof/>
                <w:webHidden/>
              </w:rPr>
              <w:fldChar w:fldCharType="end"/>
            </w:r>
          </w:hyperlink>
        </w:p>
        <w:p w14:paraId="5AFF8A36" w14:textId="0298C383" w:rsidR="002E563F" w:rsidRDefault="00E310E7">
          <w:pPr>
            <w:pStyle w:val="Inhopg1"/>
            <w:tabs>
              <w:tab w:val="right" w:leader="dot" w:pos="9060"/>
            </w:tabs>
            <w:rPr>
              <w:rFonts w:eastAsiaTheme="minorEastAsia"/>
              <w:noProof/>
              <w:lang w:eastAsia="nl-NL"/>
            </w:rPr>
          </w:pPr>
          <w:hyperlink w:anchor="_Toc32398378" w:history="1">
            <w:r w:rsidR="002E563F" w:rsidRPr="00FD3A06">
              <w:rPr>
                <w:rStyle w:val="Hyperlink"/>
                <w:noProof/>
              </w:rPr>
              <w:t>Bezwaar aantekenen</w:t>
            </w:r>
            <w:r w:rsidR="002E563F">
              <w:rPr>
                <w:noProof/>
                <w:webHidden/>
              </w:rPr>
              <w:tab/>
            </w:r>
            <w:r w:rsidR="002E563F">
              <w:rPr>
                <w:noProof/>
                <w:webHidden/>
              </w:rPr>
              <w:fldChar w:fldCharType="begin"/>
            </w:r>
            <w:r w:rsidR="002E563F">
              <w:rPr>
                <w:noProof/>
                <w:webHidden/>
              </w:rPr>
              <w:instrText xml:space="preserve"> PAGEREF _Toc32398378 \h </w:instrText>
            </w:r>
            <w:r w:rsidR="002E563F">
              <w:rPr>
                <w:noProof/>
                <w:webHidden/>
              </w:rPr>
            </w:r>
            <w:r w:rsidR="002E563F">
              <w:rPr>
                <w:noProof/>
                <w:webHidden/>
              </w:rPr>
              <w:fldChar w:fldCharType="separate"/>
            </w:r>
            <w:r w:rsidR="002E563F">
              <w:rPr>
                <w:noProof/>
                <w:webHidden/>
              </w:rPr>
              <w:t>9</w:t>
            </w:r>
            <w:r w:rsidR="002E563F">
              <w:rPr>
                <w:noProof/>
                <w:webHidden/>
              </w:rPr>
              <w:fldChar w:fldCharType="end"/>
            </w:r>
          </w:hyperlink>
        </w:p>
        <w:p w14:paraId="186624EB" w14:textId="78860355" w:rsidR="002E563F" w:rsidRDefault="00E310E7">
          <w:pPr>
            <w:pStyle w:val="Inhopg1"/>
            <w:tabs>
              <w:tab w:val="right" w:leader="dot" w:pos="9060"/>
            </w:tabs>
            <w:rPr>
              <w:rFonts w:eastAsiaTheme="minorEastAsia"/>
              <w:noProof/>
              <w:lang w:eastAsia="nl-NL"/>
            </w:rPr>
          </w:pPr>
          <w:hyperlink w:anchor="_Toc32398379" w:history="1">
            <w:r w:rsidR="002E563F" w:rsidRPr="00FD3A06">
              <w:rPr>
                <w:rStyle w:val="Hyperlink"/>
                <w:noProof/>
              </w:rPr>
              <w:t>Bezwaar aantekenen beëindigen lidmaatschap na negatief resultaat bij een versnelde visitatie</w:t>
            </w:r>
            <w:r w:rsidR="002E563F">
              <w:rPr>
                <w:noProof/>
                <w:webHidden/>
              </w:rPr>
              <w:tab/>
            </w:r>
            <w:r w:rsidR="002E563F">
              <w:rPr>
                <w:noProof/>
                <w:webHidden/>
              </w:rPr>
              <w:fldChar w:fldCharType="begin"/>
            </w:r>
            <w:r w:rsidR="002E563F">
              <w:rPr>
                <w:noProof/>
                <w:webHidden/>
              </w:rPr>
              <w:instrText xml:space="preserve"> PAGEREF _Toc32398379 \h </w:instrText>
            </w:r>
            <w:r w:rsidR="002E563F">
              <w:rPr>
                <w:noProof/>
                <w:webHidden/>
              </w:rPr>
            </w:r>
            <w:r w:rsidR="002E563F">
              <w:rPr>
                <w:noProof/>
                <w:webHidden/>
              </w:rPr>
              <w:fldChar w:fldCharType="separate"/>
            </w:r>
            <w:r w:rsidR="002E563F">
              <w:rPr>
                <w:noProof/>
                <w:webHidden/>
              </w:rPr>
              <w:t>9</w:t>
            </w:r>
            <w:r w:rsidR="002E563F">
              <w:rPr>
                <w:noProof/>
                <w:webHidden/>
              </w:rPr>
              <w:fldChar w:fldCharType="end"/>
            </w:r>
          </w:hyperlink>
        </w:p>
        <w:p w14:paraId="21A310AF" w14:textId="3FA60932" w:rsidR="002E563F" w:rsidRDefault="00E310E7">
          <w:pPr>
            <w:pStyle w:val="Inhopg1"/>
            <w:tabs>
              <w:tab w:val="right" w:leader="dot" w:pos="9060"/>
            </w:tabs>
            <w:rPr>
              <w:rFonts w:eastAsiaTheme="minorEastAsia"/>
              <w:noProof/>
              <w:lang w:eastAsia="nl-NL"/>
            </w:rPr>
          </w:pPr>
          <w:hyperlink w:anchor="_Toc32398380" w:history="1">
            <w:r w:rsidR="002E563F" w:rsidRPr="00FD3A06">
              <w:rPr>
                <w:rStyle w:val="Hyperlink"/>
                <w:noProof/>
              </w:rPr>
              <w:t>Begrippenlijst</w:t>
            </w:r>
            <w:r w:rsidR="002E563F">
              <w:rPr>
                <w:noProof/>
                <w:webHidden/>
              </w:rPr>
              <w:tab/>
            </w:r>
            <w:r w:rsidR="002E563F">
              <w:rPr>
                <w:noProof/>
                <w:webHidden/>
              </w:rPr>
              <w:fldChar w:fldCharType="begin"/>
            </w:r>
            <w:r w:rsidR="002E563F">
              <w:rPr>
                <w:noProof/>
                <w:webHidden/>
              </w:rPr>
              <w:instrText xml:space="preserve"> PAGEREF _Toc32398380 \h </w:instrText>
            </w:r>
            <w:r w:rsidR="002E563F">
              <w:rPr>
                <w:noProof/>
                <w:webHidden/>
              </w:rPr>
            </w:r>
            <w:r w:rsidR="002E563F">
              <w:rPr>
                <w:noProof/>
                <w:webHidden/>
              </w:rPr>
              <w:fldChar w:fldCharType="separate"/>
            </w:r>
            <w:r w:rsidR="002E563F">
              <w:rPr>
                <w:noProof/>
                <w:webHidden/>
              </w:rPr>
              <w:t>10</w:t>
            </w:r>
            <w:r w:rsidR="002E563F">
              <w:rPr>
                <w:noProof/>
                <w:webHidden/>
              </w:rPr>
              <w:fldChar w:fldCharType="end"/>
            </w:r>
          </w:hyperlink>
        </w:p>
        <w:p w14:paraId="53E5EC7E" w14:textId="07C3BDBA" w:rsidR="000D16E8" w:rsidRDefault="000D16E8">
          <w:r>
            <w:rPr>
              <w:b/>
              <w:bCs/>
            </w:rPr>
            <w:fldChar w:fldCharType="end"/>
          </w:r>
        </w:p>
      </w:sdtContent>
    </w:sdt>
    <w:p w14:paraId="108550F1" w14:textId="77777777" w:rsidR="002E563F" w:rsidRDefault="002E563F">
      <w:pPr>
        <w:rPr>
          <w:rFonts w:eastAsiaTheme="majorEastAsia" w:cstheme="minorHAnsi"/>
          <w:b/>
          <w:bCs/>
          <w:szCs w:val="28"/>
        </w:rPr>
      </w:pPr>
      <w:r>
        <w:br w:type="page"/>
      </w:r>
    </w:p>
    <w:p w14:paraId="4F57FC0C" w14:textId="659B43CF" w:rsidR="000D16E8" w:rsidRPr="000D16E8" w:rsidRDefault="00D82D31" w:rsidP="000D16E8">
      <w:pPr>
        <w:pStyle w:val="Stijl1"/>
        <w:spacing w:before="100" w:beforeAutospacing="1"/>
      </w:pPr>
      <w:bookmarkStart w:id="0" w:name="_Toc32398359"/>
      <w:r w:rsidRPr="000D16E8">
        <w:lastRenderedPageBreak/>
        <w:t>Visie</w:t>
      </w:r>
      <w:r w:rsidR="00C3665F" w:rsidRPr="000D16E8">
        <w:t xml:space="preserve"> </w:t>
      </w:r>
      <w:r w:rsidRPr="000D16E8">
        <w:t>op Dalton Kindcentrum</w:t>
      </w:r>
      <w:bookmarkEnd w:id="0"/>
    </w:p>
    <w:p w14:paraId="6EE41E79" w14:textId="7D876C70" w:rsidR="007924A4" w:rsidRDefault="007924A4" w:rsidP="007924A4">
      <w:r>
        <w:t>De N</w:t>
      </w:r>
      <w:r w:rsidR="00D82D31">
        <w:t xml:space="preserve">ederlandse Dalton Vereniging </w:t>
      </w:r>
      <w:r w:rsidR="009245E0">
        <w:t xml:space="preserve">(NDV) </w:t>
      </w:r>
      <w:r>
        <w:t>is verantwoordelijk voor het afgeven van de daltonlicentie aan samenwerkende onderwijs- en opvangorganisaties die het</w:t>
      </w:r>
      <w:r w:rsidR="00D82D31">
        <w:t xml:space="preserve"> </w:t>
      </w:r>
      <w:proofErr w:type="spellStart"/>
      <w:r w:rsidR="00D82D31">
        <w:t>predikaat</w:t>
      </w:r>
      <w:proofErr w:type="spellEnd"/>
      <w:r>
        <w:t xml:space="preserve"> D</w:t>
      </w:r>
      <w:r w:rsidR="00D82D31">
        <w:t xml:space="preserve">alton </w:t>
      </w:r>
      <w:proofErr w:type="spellStart"/>
      <w:r w:rsidR="00D82D31">
        <w:t>Kindcentrum</w:t>
      </w:r>
      <w:proofErr w:type="spellEnd"/>
      <w:r w:rsidR="00D82D31">
        <w:t xml:space="preserve"> (</w:t>
      </w:r>
      <w:r w:rsidR="009245E0">
        <w:t>DKC</w:t>
      </w:r>
      <w:r w:rsidR="00D82D31">
        <w:t>)</w:t>
      </w:r>
      <w:r>
        <w:t xml:space="preserve"> willen verwerven: een “kwaliteitskeurmerk” voor goede daltonkinderopvang en daltononderwijs. Deze licentie wordt afgegeven als de school tijdens een visitatie door de NDV heeft laten zien een goede daltonorganisatie te zijn en vorm en inhoud geeft aan de kernwaarden. Alle erkende </w:t>
      </w:r>
      <w:proofErr w:type="spellStart"/>
      <w:r>
        <w:t>DKC’s</w:t>
      </w:r>
      <w:proofErr w:type="spellEnd"/>
      <w:r>
        <w:t xml:space="preserve"> zijn lid van de NDV. </w:t>
      </w:r>
    </w:p>
    <w:p w14:paraId="1E8C99A2" w14:textId="06F4ADBA" w:rsidR="007924A4" w:rsidRDefault="007924A4" w:rsidP="007924A4">
      <w:r>
        <w:t>De NDV verstrekt het DKC-</w:t>
      </w:r>
      <w:proofErr w:type="spellStart"/>
      <w:r>
        <w:t>predikaat</w:t>
      </w:r>
      <w:proofErr w:type="spellEnd"/>
      <w:r>
        <w:t xml:space="preserve"> aan een aspirant-DKC als deze in de aspirant-periode zich actief heeft opgesteld in de regio, zich gericht heeft geschoold, in het zelfevaluatieverslag blijk heeft gegeven alle kernwaarden te hebben ge</w:t>
      </w:r>
      <w:r w:rsidR="00D82D31">
        <w:t>ï</w:t>
      </w:r>
      <w:r>
        <w:t>mplementeerd op 3 niveaus: kind-, medewerker- en organisatieniveau. Tijdens de visitatie wordt de organisatie geobserveerd en ijkt het visitatieteam het zelfevaluatieverslag</w:t>
      </w:r>
      <w:r w:rsidR="00C946F1">
        <w:t xml:space="preserve"> middels gesprekken met alle betrokkenen en groepsbezoeken.</w:t>
      </w:r>
    </w:p>
    <w:p w14:paraId="37CD1315" w14:textId="55F7B111" w:rsidR="00D053CF" w:rsidRDefault="00D053CF">
      <w:r>
        <w:t>Van een D</w:t>
      </w:r>
      <w:r w:rsidR="00D82D31">
        <w:t xml:space="preserve">KC </w:t>
      </w:r>
      <w:r>
        <w:t xml:space="preserve">is sprake als de instituten voor kinderopvang en de basisschool een verregaande vorm van samenwerking hebben gerealiseerd, samen één leefgemeenschap, één </w:t>
      </w:r>
      <w:proofErr w:type="spellStart"/>
      <w:r>
        <w:t>social</w:t>
      </w:r>
      <w:proofErr w:type="spellEnd"/>
      <w:r>
        <w:t xml:space="preserve"> community gerealiseerd hebben</w:t>
      </w:r>
      <w:r w:rsidR="00F5663F">
        <w:t xml:space="preserve">, waarin </w:t>
      </w:r>
      <w:r>
        <w:t>voor de kinderen een doorlopende leer- en ontwikkelingslijn wordt gerealiseerd. Een breed – door alle participanten gedragen</w:t>
      </w:r>
      <w:r w:rsidR="00D82D31">
        <w:t xml:space="preserve"> –</w:t>
      </w:r>
      <w:r>
        <w:t xml:space="preserve"> ontwikkelingsperspectief is kenmerkend voor een </w:t>
      </w:r>
      <w:r w:rsidR="00F5663F">
        <w:t>(</w:t>
      </w:r>
      <w:r>
        <w:t>integraal) D</w:t>
      </w:r>
      <w:r w:rsidR="00D82D31">
        <w:t>KC</w:t>
      </w:r>
      <w:r>
        <w:t>.</w:t>
      </w:r>
    </w:p>
    <w:p w14:paraId="358ABDF7" w14:textId="15141D21" w:rsidR="00443838" w:rsidRDefault="00443838">
      <w:r>
        <w:t>Het is mogelijk dat de te visiteren onderdelen behoren bij meerdere besturen; voor de NDV is het van belang dat de verschillende disciplines één organis</w:t>
      </w:r>
      <w:r w:rsidR="007924A4">
        <w:t>a</w:t>
      </w:r>
      <w:r>
        <w:t>tie vormen op basis van visie, samen leren en samenwerking (zie bovenstaande)</w:t>
      </w:r>
      <w:r w:rsidR="00D82D31">
        <w:t>.</w:t>
      </w:r>
    </w:p>
    <w:p w14:paraId="47BCE604" w14:textId="77777777" w:rsidR="000D16E8" w:rsidRDefault="00D82D31" w:rsidP="000D16E8">
      <w:pPr>
        <w:pStyle w:val="Stijl1"/>
        <w:spacing w:before="100" w:beforeAutospacing="1"/>
        <w:rPr>
          <w:b w:val="0"/>
          <w:bCs w:val="0"/>
        </w:rPr>
      </w:pPr>
      <w:bookmarkStart w:id="1" w:name="_Toc32398360"/>
      <w:r w:rsidRPr="00D82D31">
        <w:t>Visie op visteren van een DKC</w:t>
      </w:r>
      <w:bookmarkEnd w:id="1"/>
    </w:p>
    <w:p w14:paraId="4EDD8D85" w14:textId="6336C8A9" w:rsidR="00D053CF" w:rsidRDefault="007C3002">
      <w:r>
        <w:t xml:space="preserve">Basale </w:t>
      </w:r>
      <w:r w:rsidR="00D053CF">
        <w:t>eisen voordat overgegaan wordt tot visitatie van de organisatie:</w:t>
      </w:r>
    </w:p>
    <w:p w14:paraId="248B073A" w14:textId="38872227" w:rsidR="00D053CF" w:rsidRDefault="00D053CF" w:rsidP="00D053CF">
      <w:pPr>
        <w:pStyle w:val="Lijstalinea"/>
        <w:numPr>
          <w:ilvl w:val="0"/>
          <w:numId w:val="3"/>
        </w:numPr>
      </w:pPr>
      <w:r>
        <w:t>De kinderopvang moet voldoen aan de eisen zoals gesteld voor een zelfstandig opererende kinderopvang</w:t>
      </w:r>
      <w:r w:rsidR="00D82D31">
        <w:t>;</w:t>
      </w:r>
    </w:p>
    <w:p w14:paraId="04A102BB" w14:textId="3335F6A7" w:rsidR="00D053CF" w:rsidRDefault="00D053CF" w:rsidP="00D053CF">
      <w:pPr>
        <w:pStyle w:val="Lijstalinea"/>
        <w:numPr>
          <w:ilvl w:val="0"/>
          <w:numId w:val="3"/>
        </w:numPr>
      </w:pPr>
      <w:r>
        <w:t>De school moet voldoen aan de reguliere eisen zoals die ook gelden voor een solitair opererende basisschool</w:t>
      </w:r>
      <w:r w:rsidR="00D82D31">
        <w:t>;</w:t>
      </w:r>
    </w:p>
    <w:p w14:paraId="2FF27E6D" w14:textId="32CA0141" w:rsidR="007924A4" w:rsidRDefault="000413F9" w:rsidP="007924A4">
      <w:pPr>
        <w:pStyle w:val="Lijstalinea"/>
        <w:numPr>
          <w:ilvl w:val="0"/>
          <w:numId w:val="3"/>
        </w:numPr>
      </w:pPr>
      <w:r>
        <w:t xml:space="preserve">Het integraal </w:t>
      </w:r>
      <w:proofErr w:type="spellStart"/>
      <w:r>
        <w:t>kindcentrum</w:t>
      </w:r>
      <w:proofErr w:type="spellEnd"/>
      <w:r>
        <w:t xml:space="preserve"> </w:t>
      </w:r>
      <w:r w:rsidR="00D053CF">
        <w:t xml:space="preserve">moet aantonen dat ze werkt vanuit een doorgaande leer- en ontwikkelingslijn die in de hele organisatie zichtbaar is. De visitatie van het </w:t>
      </w:r>
      <w:r>
        <w:t xml:space="preserve">integraal </w:t>
      </w:r>
      <w:proofErr w:type="spellStart"/>
      <w:r>
        <w:t>kindcentrum</w:t>
      </w:r>
      <w:proofErr w:type="spellEnd"/>
      <w:r>
        <w:t xml:space="preserve"> </w:t>
      </w:r>
      <w:r w:rsidR="00D053CF">
        <w:t xml:space="preserve">wordt gevisiteerd vanuit </w:t>
      </w:r>
      <w:r w:rsidR="00543A93">
        <w:t>het Zelfevaluatie &amp;</w:t>
      </w:r>
      <w:r w:rsidR="00F66546">
        <w:t>visitatieverslag.</w:t>
      </w:r>
      <w:r w:rsidR="000779CA">
        <w:t xml:space="preserve"> </w:t>
      </w:r>
    </w:p>
    <w:p w14:paraId="752B7D3D" w14:textId="0DB8CE4A" w:rsidR="00202399" w:rsidRDefault="00202399">
      <w:r>
        <w:t xml:space="preserve">De handleiding visitatie </w:t>
      </w:r>
      <w:r w:rsidR="007924A4">
        <w:t>DKC</w:t>
      </w:r>
      <w:r w:rsidR="000779CA">
        <w:t xml:space="preserve"> </w:t>
      </w:r>
      <w:r w:rsidR="009245E0">
        <w:t xml:space="preserve">is </w:t>
      </w:r>
      <w:r w:rsidR="000779CA">
        <w:t xml:space="preserve">bedoeld voor </w:t>
      </w:r>
      <w:proofErr w:type="spellStart"/>
      <w:r w:rsidR="000779CA">
        <w:t>DKC’s</w:t>
      </w:r>
      <w:proofErr w:type="spellEnd"/>
      <w:r>
        <w:t xml:space="preserve"> die lid zijn van de Nederlandse Dalton Vereniging of </w:t>
      </w:r>
      <w:r w:rsidR="000779CA">
        <w:t xml:space="preserve">organisaties </w:t>
      </w:r>
      <w:r>
        <w:t>die gecertificeerd wensen te worden als DKC.</w:t>
      </w:r>
    </w:p>
    <w:p w14:paraId="20709276" w14:textId="77777777" w:rsidR="00202399" w:rsidRDefault="001D2DE4">
      <w:r>
        <w:t xml:space="preserve">Deze handleiding </w:t>
      </w:r>
      <w:r w:rsidR="00202399">
        <w:t xml:space="preserve">sluit aan bij het visitatiekader van de Nederlandse Dalton Vereniging. </w:t>
      </w:r>
    </w:p>
    <w:p w14:paraId="7ECCBDEB" w14:textId="644CCD4B" w:rsidR="00202399" w:rsidRDefault="000779CA">
      <w:r>
        <w:t>In de voorbereiding op de visitatie heeft u een aantal bijlagen nodig. Deze vindt u op de site van de NDV,</w:t>
      </w:r>
      <w:r w:rsidR="00CF5BB9">
        <w:t xml:space="preserve"> </w:t>
      </w:r>
      <w:r>
        <w:t>onder de button DKC. U kunt deze downloaden</w:t>
      </w:r>
      <w:r w:rsidR="009245E0">
        <w:t>:</w:t>
      </w:r>
      <w:r>
        <w:t xml:space="preserve"> </w:t>
      </w:r>
      <w:hyperlink r:id="rId10" w:history="1">
        <w:r w:rsidRPr="00AD7F1F">
          <w:rPr>
            <w:rStyle w:val="Hyperlink"/>
          </w:rPr>
          <w:t>www.dalton.nl</w:t>
        </w:r>
      </w:hyperlink>
    </w:p>
    <w:p w14:paraId="6C634EDE" w14:textId="77777777" w:rsidR="007C3002" w:rsidRDefault="007C3002"/>
    <w:p w14:paraId="156DB384" w14:textId="77777777" w:rsidR="007C3002" w:rsidRDefault="007C3002"/>
    <w:p w14:paraId="2A4A09C9" w14:textId="77777777" w:rsidR="009245E0" w:rsidRDefault="009245E0">
      <w:pPr>
        <w:rPr>
          <w:b/>
          <w:bCs/>
        </w:rPr>
      </w:pPr>
    </w:p>
    <w:p w14:paraId="12AC9C37" w14:textId="77777777" w:rsidR="000D16E8" w:rsidRDefault="009245E0" w:rsidP="002E563F">
      <w:pPr>
        <w:pStyle w:val="Stijl1"/>
        <w:spacing w:before="100" w:beforeAutospacing="1"/>
        <w:rPr>
          <w:b w:val="0"/>
          <w:bCs w:val="0"/>
        </w:rPr>
      </w:pPr>
      <w:bookmarkStart w:id="2" w:name="_Toc32398361"/>
      <w:r w:rsidRPr="009245E0">
        <w:lastRenderedPageBreak/>
        <w:t>Uw organisatie wil gecertificeerd worden als Dalton Kindcentrum?</w:t>
      </w:r>
      <w:bookmarkEnd w:id="2"/>
    </w:p>
    <w:p w14:paraId="72BFABB2" w14:textId="6168F5DA" w:rsidR="007924A4" w:rsidRDefault="007924A4" w:rsidP="007924A4">
      <w:r>
        <w:t>U heeft contact opgenomen met de NDV en te kennen gegeven uw organisatie te willen certificeren als een Dalton Kindcentrum.</w:t>
      </w:r>
      <w:r w:rsidR="00C946F1">
        <w:t xml:space="preserve"> U schrijft zich in bij de NDV als aspirant-lid DKC. U heeft vanaf dit moment vijf jaar om te komen tot een formeel DKC-lidmaatschap.</w:t>
      </w:r>
    </w:p>
    <w:p w14:paraId="3E2AB65D" w14:textId="319952B5" w:rsidR="007924A4" w:rsidRDefault="007924A4" w:rsidP="007924A4">
      <w:r>
        <w:t>De NDV kent hiervoor twee startposities: ófwel uw school is al een daltonschool en u wilt de gehele organisatie laten certificeren</w:t>
      </w:r>
      <w:r w:rsidR="00D90ED2">
        <w:t>. O</w:t>
      </w:r>
      <w:r>
        <w:t xml:space="preserve">fwel school én opvang willen tegelijkertijd het </w:t>
      </w:r>
      <w:r w:rsidR="00D90ED2">
        <w:t>D</w:t>
      </w:r>
      <w:r>
        <w:t>alton</w:t>
      </w:r>
      <w:r w:rsidR="00D90ED2">
        <w:t>-</w:t>
      </w:r>
      <w:proofErr w:type="spellStart"/>
      <w:r>
        <w:t>predikaat</w:t>
      </w:r>
      <w:proofErr w:type="spellEnd"/>
      <w:r>
        <w:t xml:space="preserve"> verkrijgen.</w:t>
      </w:r>
      <w:r w:rsidR="00C946F1">
        <w:t xml:space="preserve"> Gedurende de komende jaren ontstaat de situatie dat </w:t>
      </w:r>
      <w:proofErr w:type="spellStart"/>
      <w:r w:rsidR="00C946F1">
        <w:t>DKC’s</w:t>
      </w:r>
      <w:proofErr w:type="spellEnd"/>
      <w:r w:rsidR="00C946F1">
        <w:t xml:space="preserve"> op reguliere grondslag door middel van een twee- of vijfjaarlijkse visitatie laten her-certificeren.</w:t>
      </w:r>
    </w:p>
    <w:p w14:paraId="07A2DA71" w14:textId="300C7328" w:rsidR="007924A4" w:rsidRPr="00CF5BB9" w:rsidRDefault="007924A4" w:rsidP="007924A4">
      <w:pPr>
        <w:rPr>
          <w:bCs/>
        </w:rPr>
      </w:pPr>
      <w:r w:rsidRPr="00CF5BB9">
        <w:rPr>
          <w:bCs/>
        </w:rPr>
        <w:t xml:space="preserve">NB: de NDV heeft besloten om alléén organisaties in haar geheel te visiteren; het is dus niet mogelijk om middels deelcertificaten het </w:t>
      </w:r>
      <w:r w:rsidR="00D90ED2" w:rsidRPr="00CF5BB9">
        <w:rPr>
          <w:bCs/>
        </w:rPr>
        <w:t>D</w:t>
      </w:r>
      <w:r w:rsidRPr="00CF5BB9">
        <w:rPr>
          <w:bCs/>
        </w:rPr>
        <w:t>alton</w:t>
      </w:r>
      <w:r w:rsidR="00D90ED2" w:rsidRPr="00CF5BB9">
        <w:rPr>
          <w:bCs/>
        </w:rPr>
        <w:t>-</w:t>
      </w:r>
      <w:proofErr w:type="spellStart"/>
      <w:r w:rsidRPr="00CF5BB9">
        <w:rPr>
          <w:bCs/>
        </w:rPr>
        <w:t>predikaat</w:t>
      </w:r>
      <w:proofErr w:type="spellEnd"/>
      <w:r w:rsidRPr="00CF5BB9">
        <w:rPr>
          <w:bCs/>
        </w:rPr>
        <w:t xml:space="preserve"> uiteindelijk volledig te verwerven.</w:t>
      </w:r>
    </w:p>
    <w:p w14:paraId="31EA9DCC" w14:textId="77777777" w:rsidR="000D16E8" w:rsidRDefault="00D90ED2" w:rsidP="002E563F">
      <w:pPr>
        <w:pStyle w:val="Stijl1"/>
        <w:spacing w:before="100" w:beforeAutospacing="1"/>
        <w:rPr>
          <w:b w:val="0"/>
        </w:rPr>
      </w:pPr>
      <w:bookmarkStart w:id="3" w:name="_Toc32398362"/>
      <w:r>
        <w:t>U wordt aspirant-DKC</w:t>
      </w:r>
      <w:r w:rsidR="00F550D2">
        <w:t xml:space="preserve">. </w:t>
      </w:r>
      <w:r>
        <w:t>Wat te doen als aspirant-lid?</w:t>
      </w:r>
      <w:bookmarkEnd w:id="3"/>
    </w:p>
    <w:p w14:paraId="377843CC" w14:textId="0D5FDE94" w:rsidR="00C946F1" w:rsidRDefault="00C946F1" w:rsidP="007924A4">
      <w:r>
        <w:t xml:space="preserve">De NDV stelt als voorwaarde dat een </w:t>
      </w:r>
      <w:proofErr w:type="spellStart"/>
      <w:r>
        <w:t>DaltonO</w:t>
      </w:r>
      <w:r w:rsidR="00CF5BB9">
        <w:t>n</w:t>
      </w:r>
      <w:r>
        <w:t>twikkelPlan</w:t>
      </w:r>
      <w:proofErr w:type="spellEnd"/>
      <w:r>
        <w:t xml:space="preserve"> (DOP) wordt overhandigd. U kunt dit plan inleveren bij de start van uw aspirant-lidmaatschap maar uiterlijk tot 2 jaar na inschrijvingsdatum. De organisatie beschrijft in het kort de te nemen stappen in een globale tijdlijn. Dit is het actieplan om dalton te implementeren in de gehele organisatie en naar de licentieverlening toe te werken. </w:t>
      </w:r>
      <w:r w:rsidR="00D90ED2">
        <w:t>O</w:t>
      </w:r>
      <w:r>
        <w:t xml:space="preserve">p </w:t>
      </w:r>
      <w:hyperlink r:id="rId11" w:history="1">
        <w:r w:rsidRPr="00AD7F1F">
          <w:rPr>
            <w:rStyle w:val="Hyperlink"/>
          </w:rPr>
          <w:t>www.dalton.nl</w:t>
        </w:r>
      </w:hyperlink>
      <w:r>
        <w:t xml:space="preserve"> wordt aangege</w:t>
      </w:r>
      <w:r w:rsidR="00A84394">
        <w:t>v</w:t>
      </w:r>
      <w:r>
        <w:t>en welke elementen in het DOP terugkomen</w:t>
      </w:r>
      <w:r w:rsidR="00D90ED2">
        <w:t>.</w:t>
      </w:r>
    </w:p>
    <w:p w14:paraId="0E599E4D" w14:textId="59C3C958" w:rsidR="00A35689" w:rsidRDefault="00A35689" w:rsidP="007924A4">
      <w:r>
        <w:t>Op deze manier heeft de NDV inzicht in uw ambities om een DKC te worden. U mag in deze periode deelnemen aan alle verenigingsactiviteiten en ontvangt ook dezelfde informatie als de erkende leden</w:t>
      </w:r>
      <w:r w:rsidR="00D90ED2">
        <w:t xml:space="preserve">, echter </w:t>
      </w:r>
      <w:r>
        <w:t>nog geen stemrecht</w:t>
      </w:r>
      <w:r w:rsidR="00D90ED2">
        <w:t>.</w:t>
      </w:r>
    </w:p>
    <w:p w14:paraId="17065E1C" w14:textId="22D9D9D5" w:rsidR="00A84394" w:rsidRDefault="00A84394" w:rsidP="007924A4">
      <w:r>
        <w:t xml:space="preserve">U mag vanaf het moment van inschrijving als aspirant-lid de naam DKC in oprichting (i.o.) voeren voor maximaal vijf jaar. Binnen vijf jaar zal de daltonkwaliteit van de organisatie door middel van een visitatie worden onderzocht en vastgesteld. </w:t>
      </w:r>
    </w:p>
    <w:p w14:paraId="1A869400" w14:textId="6D1EEADD" w:rsidR="00A84394" w:rsidRDefault="00A84394" w:rsidP="007924A4">
      <w:r>
        <w:t>U kunt als organisatie een collegiale consultatie aanvragen bij de regiosecretaris van de regio waaronder u ressorteert.</w:t>
      </w:r>
    </w:p>
    <w:p w14:paraId="39E84CB3" w14:textId="2F1FC26A" w:rsidR="00D90ED2" w:rsidRPr="00CF5BB9" w:rsidRDefault="00A84394" w:rsidP="007924A4">
      <w:pPr>
        <w:rPr>
          <w:bCs/>
        </w:rPr>
      </w:pPr>
      <w:r w:rsidRPr="00CF5BB9">
        <w:rPr>
          <w:bCs/>
        </w:rPr>
        <w:t xml:space="preserve">De eerste visitatie kan pas worden aangevraagd als de school minimaal </w:t>
      </w:r>
      <w:r w:rsidR="00D90ED2" w:rsidRPr="00CF5BB9">
        <w:rPr>
          <w:bCs/>
        </w:rPr>
        <w:t>één</w:t>
      </w:r>
      <w:r w:rsidRPr="00CF5BB9">
        <w:rPr>
          <w:bCs/>
        </w:rPr>
        <w:t xml:space="preserve"> jaar lid is van de NDV en in dit jaar deel heeft genomen aan de regiobijeenkomsten.</w:t>
      </w:r>
    </w:p>
    <w:p w14:paraId="3A3A28C4" w14:textId="77777777" w:rsidR="000D16E8" w:rsidRDefault="00D90ED2" w:rsidP="002E563F">
      <w:pPr>
        <w:pStyle w:val="Stijl1"/>
        <w:spacing w:before="100" w:beforeAutospacing="1"/>
        <w:rPr>
          <w:b w:val="0"/>
        </w:rPr>
      </w:pPr>
      <w:bookmarkStart w:id="4" w:name="_Toc32398363"/>
      <w:r>
        <w:t>Aanvraag visitatie</w:t>
      </w:r>
      <w:bookmarkEnd w:id="4"/>
    </w:p>
    <w:p w14:paraId="618EE10F" w14:textId="4EDAC812" w:rsidR="00D90ED2" w:rsidRDefault="00A84394" w:rsidP="00D90ED2">
      <w:r>
        <w:t>U kunt de visitatie aanvragen bij het secretariaat van de NDV</w:t>
      </w:r>
      <w:r w:rsidR="00D90ED2">
        <w:t xml:space="preserve">, </w:t>
      </w:r>
      <w:hyperlink r:id="rId12" w:history="1">
        <w:r w:rsidR="00D90ED2" w:rsidRPr="006E56F2">
          <w:rPr>
            <w:rStyle w:val="Hyperlink"/>
          </w:rPr>
          <w:t>secretariaatNDV@vbs.nl</w:t>
        </w:r>
      </w:hyperlink>
      <w:r w:rsidR="00D90ED2">
        <w:t xml:space="preserve"> </w:t>
      </w:r>
      <w:r w:rsidR="00D90ED2">
        <w:br/>
        <w:t>Of u stuurt een brief aan:</w:t>
      </w:r>
    </w:p>
    <w:p w14:paraId="34012A12" w14:textId="4C807733" w:rsidR="00D90ED2" w:rsidRDefault="00D90ED2" w:rsidP="00D90ED2">
      <w:r>
        <w:t>NDV</w:t>
      </w:r>
      <w:r>
        <w:br/>
        <w:t xml:space="preserve">t.a.v. </w:t>
      </w:r>
      <w:r w:rsidR="00F5663F">
        <w:t>H</w:t>
      </w:r>
      <w:r>
        <w:t>et secretariaat</w:t>
      </w:r>
      <w:r>
        <w:br/>
        <w:t>Binckhorstlaan 36</w:t>
      </w:r>
      <w:r w:rsidR="00B25560">
        <w:t>,</w:t>
      </w:r>
      <w:r>
        <w:t xml:space="preserve"> M 1.19</w:t>
      </w:r>
      <w:r w:rsidR="00B25560">
        <w:br/>
      </w:r>
      <w:r>
        <w:t xml:space="preserve">2516 BE </w:t>
      </w:r>
      <w:r w:rsidR="00CF5BB9">
        <w:t xml:space="preserve"> </w:t>
      </w:r>
      <w:r>
        <w:t>Den Haag</w:t>
      </w:r>
    </w:p>
    <w:p w14:paraId="1D5EF7C8" w14:textId="77777777" w:rsidR="00F550D2" w:rsidRDefault="00D92593" w:rsidP="007924A4">
      <w:pPr>
        <w:rPr>
          <w:b/>
        </w:rPr>
      </w:pPr>
      <w:r>
        <w:t>In verband met het inplannen van de visitaties, moet dit ruim een jaar van tevoren. Dus vóórdat het volgende schooljaar is begonnen.</w:t>
      </w:r>
      <w:r w:rsidR="00F550D2">
        <w:t xml:space="preserve"> </w:t>
      </w:r>
      <w:r w:rsidRPr="00F550D2">
        <w:rPr>
          <w:bCs/>
        </w:rPr>
        <w:t>In beide gevallen dient het bevoegd gezag mede te hebben ondertekend</w:t>
      </w:r>
      <w:r w:rsidR="00F550D2">
        <w:rPr>
          <w:b/>
        </w:rPr>
        <w:t>.</w:t>
      </w:r>
    </w:p>
    <w:p w14:paraId="6874DF69" w14:textId="77777777" w:rsidR="00F550D2" w:rsidRDefault="00F550D2" w:rsidP="007924A4"/>
    <w:p w14:paraId="0B7D77B6" w14:textId="43BA9863" w:rsidR="00D92593" w:rsidRDefault="00D92593" w:rsidP="007924A4">
      <w:r>
        <w:lastRenderedPageBreak/>
        <w:t>NB: binnen vijf jaar na inschrijvingsdatum als lid moet de visitatie aangevraagd zijn. Na het verstrijken van deze periode wordt uw organisatie automatisch ingedeeld voor een visitatie. U bent dan verplicht om het visitatieteam op deze datum te ontvangen. Uitstel is dan niet mogelijk. Binnen de periode van vijf jaar kan de organisatie – in overleg met het secretariaat</w:t>
      </w:r>
      <w:r w:rsidR="00E931E6">
        <w:t xml:space="preserve"> en in later stadium met de visitatievoorzitter</w:t>
      </w:r>
      <w:r w:rsidR="00B25560">
        <w:t xml:space="preserve"> </w:t>
      </w:r>
      <w:r w:rsidR="007D6127">
        <w:t>–</w:t>
      </w:r>
      <w:r>
        <w:t xml:space="preserve"> het visitatiemoment zelf bepalen.</w:t>
      </w:r>
    </w:p>
    <w:p w14:paraId="5AD5FC06" w14:textId="6216A830" w:rsidR="00D92593" w:rsidRDefault="00D92593" w:rsidP="007924A4">
      <w:r>
        <w:t>Aan de visitatie zijn geen kosten verbonden.</w:t>
      </w:r>
    </w:p>
    <w:p w14:paraId="360B48BA" w14:textId="7C958B04" w:rsidR="007D6127" w:rsidRDefault="007D6127" w:rsidP="007D6127">
      <w:r>
        <w:t xml:space="preserve">Na uw aanvraag tot visitatie van uw organisatie zal de NDV een visitatieteam samenstellen. De grootte van het team is afhankelijk van de grootte van uw organisatie en of het één of meer locaties betreft. </w:t>
      </w:r>
    </w:p>
    <w:p w14:paraId="65B99E09" w14:textId="4ECD538E" w:rsidR="007924A4" w:rsidRDefault="007924A4" w:rsidP="007924A4">
      <w:r>
        <w:t xml:space="preserve">De visitatievoorzitter neemt telefonisch contact met u op om te komen tot een visitatiedatum. Deze datum wordt vastgesteld in een periode vanaf </w:t>
      </w:r>
      <w:r w:rsidR="00B25560">
        <w:t xml:space="preserve">drie </w:t>
      </w:r>
      <w:r>
        <w:t xml:space="preserve">maanden tot maximaal </w:t>
      </w:r>
      <w:r w:rsidR="00B25560">
        <w:t xml:space="preserve">twaalf </w:t>
      </w:r>
      <w:r>
        <w:t>maanden na het eerste telefonisch overleg.</w:t>
      </w:r>
    </w:p>
    <w:p w14:paraId="1CF0B762" w14:textId="77777777" w:rsidR="007924A4" w:rsidRDefault="007924A4" w:rsidP="007924A4">
      <w:r>
        <w:t>In dit telefonisch onderhoud hoort u hoe de aanloop naar de visitatie kan worden voorbereid, hoe de dag zelf zal verlopen en hoe de visitatie zal worden afgerond.</w:t>
      </w:r>
    </w:p>
    <w:p w14:paraId="450E9FE9" w14:textId="0F2CAEF6" w:rsidR="00B25560" w:rsidRDefault="007924A4">
      <w:pPr>
        <w:rPr>
          <w:b/>
          <w:bCs/>
        </w:rPr>
      </w:pPr>
      <w:r>
        <w:t xml:space="preserve">U ontvangt van de </w:t>
      </w:r>
      <w:r w:rsidR="00B25560">
        <w:t>visitatie</w:t>
      </w:r>
      <w:r>
        <w:t>voorzitter een bevestiging van de visitatiedatum en de gegevens van de visiteurs. U vindt hier ook het telefoonnummer van de visitatievoorzitter; u kunt hem/haar telefonisch benaderen met vragen over de voorbereiding en afstemming over de inhoud van de visitatiedag.</w:t>
      </w:r>
    </w:p>
    <w:p w14:paraId="3B6B368D" w14:textId="77777777" w:rsidR="00F550D2" w:rsidRDefault="00B25560" w:rsidP="002E563F">
      <w:pPr>
        <w:pStyle w:val="Stijl1"/>
        <w:spacing w:before="100" w:beforeAutospacing="1"/>
        <w:rPr>
          <w:b w:val="0"/>
          <w:bCs w:val="0"/>
        </w:rPr>
      </w:pPr>
      <w:bookmarkStart w:id="5" w:name="_Toc32398364"/>
      <w:r w:rsidRPr="00B25560">
        <w:t>Wat te doen ter voorbereiding?</w:t>
      </w:r>
      <w:bookmarkEnd w:id="5"/>
    </w:p>
    <w:p w14:paraId="399A88E9" w14:textId="1A422547" w:rsidR="003024CD" w:rsidRDefault="00B25560" w:rsidP="007924A4">
      <w:r w:rsidRPr="00B25560">
        <w:rPr>
          <w:u w:val="single"/>
        </w:rPr>
        <w:t>Dalton Ontwikkel Plan (DOP)</w:t>
      </w:r>
      <w:r w:rsidR="00CF5BB9">
        <w:rPr>
          <w:u w:val="single"/>
        </w:rPr>
        <w:br/>
      </w:r>
      <w:r w:rsidR="003024CD">
        <w:t>U stelt een Dalton</w:t>
      </w:r>
      <w:r>
        <w:t xml:space="preserve"> </w:t>
      </w:r>
      <w:r w:rsidR="003024CD">
        <w:t>Ontwikkel</w:t>
      </w:r>
      <w:r>
        <w:t xml:space="preserve"> </w:t>
      </w:r>
      <w:r w:rsidR="003024CD">
        <w:t>Plan op waarin u aangeeft op welke wijze uw organisatie vorm gaat geven aan de kernwaarden van dalton, op basis van doorgaande leerlijnen van 0-12 jaar,</w:t>
      </w:r>
      <w:r w:rsidR="00380A12">
        <w:t xml:space="preserve">                             </w:t>
      </w:r>
      <w:r w:rsidR="003024CD">
        <w:t xml:space="preserve"> dan wel 2- 12 jaar. U deelt dit plan met de NDV, dit kan bij het begin van uw aspirant periode, maar ook na bijvoorbeeld </w:t>
      </w:r>
      <w:r>
        <w:t>twee</w:t>
      </w:r>
      <w:r w:rsidR="003024CD">
        <w:t xml:space="preserve"> jaar.</w:t>
      </w:r>
    </w:p>
    <w:p w14:paraId="665301AC" w14:textId="11D29054" w:rsidR="007924A4" w:rsidRDefault="00B25560" w:rsidP="007924A4">
      <w:r w:rsidRPr="00B25560">
        <w:rPr>
          <w:u w:val="single"/>
        </w:rPr>
        <w:t>Daltonboek</w:t>
      </w:r>
      <w:r w:rsidR="00CF5BB9">
        <w:rPr>
          <w:u w:val="single"/>
        </w:rPr>
        <w:br/>
      </w:r>
      <w:r w:rsidR="007924A4">
        <w:t>In de periode dat u daltonschool i.o. bent</w:t>
      </w:r>
      <w:r>
        <w:t xml:space="preserve">, </w:t>
      </w:r>
      <w:r w:rsidR="007924A4">
        <w:t>heeft u een dalton(hand)boek opgesteld. In dit praktische werkdocument heeft u beschreven hoe in de dagelijkse praktijk dalton in uw organisatie vorm heeft gekregen. Veel organisaties kiezen ervoor om in teamverband te kijken of het daltonboek volledig overeenkomt met de praktijk en passen het handboek</w:t>
      </w:r>
      <w:r w:rsidR="00020660">
        <w:t xml:space="preserve"> aan de laatste inzichten</w:t>
      </w:r>
      <w:r w:rsidR="007924A4">
        <w:t xml:space="preserve"> aan</w:t>
      </w:r>
      <w:r w:rsidR="00F7380D">
        <w:t>.</w:t>
      </w:r>
      <w:r w:rsidR="007924A4">
        <w:t xml:space="preserve"> </w:t>
      </w:r>
    </w:p>
    <w:p w14:paraId="19740678" w14:textId="77777777" w:rsidR="007924A4" w:rsidRDefault="007924A4" w:rsidP="007924A4">
      <w:r>
        <w:t>Veel organisaties kiezen ervoor om de gebruikte leerlijnen van de kernwaarden op te nemen in het daltonboek, dan wel deze los toe te voegen. Dit geldt ook voor voorbeelden van weektaken, afbeeldingen van doelenborden, jaarplanning van kinderraad etc.</w:t>
      </w:r>
    </w:p>
    <w:p w14:paraId="1328DB0D" w14:textId="2EA4A70A" w:rsidR="007924A4" w:rsidRDefault="007924A4" w:rsidP="007924A4">
      <w:r>
        <w:t xml:space="preserve">Het daltonhandboek dient minimaal </w:t>
      </w:r>
      <w:r w:rsidR="00B25560">
        <w:t>vijf</w:t>
      </w:r>
      <w:r>
        <w:t xml:space="preserve"> werkweken voorafgaand aan de visitatie per mail en per post aan alle leden van het visitatieteam te worden verzonden.</w:t>
      </w:r>
    </w:p>
    <w:p w14:paraId="2AFA7A11" w14:textId="77777777" w:rsidR="000D16E8" w:rsidRDefault="00B25560" w:rsidP="002E563F">
      <w:pPr>
        <w:pStyle w:val="Stijl1"/>
        <w:spacing w:before="100" w:beforeAutospacing="1"/>
        <w:rPr>
          <w:b w:val="0"/>
          <w:bCs w:val="0"/>
        </w:rPr>
      </w:pPr>
      <w:bookmarkStart w:id="6" w:name="_Toc32398365"/>
      <w:r w:rsidRPr="000917AB">
        <w:t>Zelfevaluatie</w:t>
      </w:r>
      <w:bookmarkEnd w:id="6"/>
    </w:p>
    <w:p w14:paraId="4DFCC832" w14:textId="3AF02CFB" w:rsidR="007924A4" w:rsidRDefault="007924A4" w:rsidP="007924A4">
      <w:r>
        <w:t xml:space="preserve">Op de site van de NDV </w:t>
      </w:r>
      <w:hyperlink r:id="rId13" w:history="1">
        <w:r w:rsidR="000917AB" w:rsidRPr="006E56F2">
          <w:rPr>
            <w:rStyle w:val="Hyperlink"/>
          </w:rPr>
          <w:t>www.dalton.nl/primair-onderwijs-documenten</w:t>
        </w:r>
      </w:hyperlink>
      <w:r w:rsidR="000917AB">
        <w:t xml:space="preserve"> </w:t>
      </w:r>
      <w:r w:rsidR="00912DBC">
        <w:t xml:space="preserve">treft u </w:t>
      </w:r>
      <w:r>
        <w:t>het onderdeel Dalton Kindcentrum.</w:t>
      </w:r>
    </w:p>
    <w:p w14:paraId="7598FAD5" w14:textId="77777777" w:rsidR="007924A4" w:rsidRDefault="007924A4" w:rsidP="007924A4">
      <w:r>
        <w:lastRenderedPageBreak/>
        <w:t>Hier vindt u alle formulieren ten behoeve van de visitatie. Eén daarvan is de zelfevaluatie. Uw organisatie reflecteert op de kernwaarden op 3 niveaus: kind-, medewerker- en schoolniveau.</w:t>
      </w:r>
    </w:p>
    <w:p w14:paraId="08DBA0F6" w14:textId="77777777" w:rsidR="007924A4" w:rsidRDefault="007924A4" w:rsidP="007924A4">
      <w:r>
        <w:t>U schetst de beginsituatie, het verloop van de ontwikkelingen, huidige stand van zaken en wat u wilt bereiken op redelijke termijn.</w:t>
      </w:r>
    </w:p>
    <w:p w14:paraId="6CBAC047" w14:textId="77777777" w:rsidR="007924A4" w:rsidRDefault="007924A4" w:rsidP="007924A4">
      <w:r>
        <w:t>Er is een speciaal onderdeel “Parels” waarin u kunt aangeven waar u in het bijzonder trots op bent.</w:t>
      </w:r>
    </w:p>
    <w:p w14:paraId="536F4580" w14:textId="77777777" w:rsidR="007924A4" w:rsidRDefault="007924A4" w:rsidP="007924A4">
      <w:r>
        <w:t>Een hulpmiddel om in teamverband te komen tot inzichten voor de zelfevaluatie is het 15-veld. Deze vindt u ook onder de kop Dalton Kindcentrum.</w:t>
      </w:r>
    </w:p>
    <w:p w14:paraId="6ECA13F1" w14:textId="06626648" w:rsidR="007924A4" w:rsidRDefault="007924A4" w:rsidP="007924A4">
      <w:r>
        <w:t xml:space="preserve">Het </w:t>
      </w:r>
      <w:r w:rsidR="00747360">
        <w:t>Z</w:t>
      </w:r>
      <w:r>
        <w:t>elfevaluatie</w:t>
      </w:r>
      <w:r w:rsidR="00747360">
        <w:t>&amp; visitatie</w:t>
      </w:r>
      <w:r>
        <w:t xml:space="preserve">verslag dient minimaal 5 werkweken voorafgaand aan de visitatie per </w:t>
      </w:r>
      <w:r w:rsidR="00912DBC">
        <w:t>e-</w:t>
      </w:r>
      <w:r>
        <w:t xml:space="preserve">mail en per post aan alle leden van het visitatieteam te worden verzonden. </w:t>
      </w:r>
    </w:p>
    <w:p w14:paraId="22E59DC8" w14:textId="77777777" w:rsidR="000D16E8" w:rsidRDefault="00912DBC" w:rsidP="002E563F">
      <w:pPr>
        <w:pStyle w:val="Stijl1"/>
        <w:spacing w:before="100" w:beforeAutospacing="1"/>
        <w:rPr>
          <w:b w:val="0"/>
          <w:bCs w:val="0"/>
        </w:rPr>
      </w:pPr>
      <w:bookmarkStart w:id="7" w:name="_Toc32398366"/>
      <w:r w:rsidRPr="00912DBC">
        <w:t>Dalton jaarplan</w:t>
      </w:r>
      <w:r w:rsidR="00F550D2">
        <w:t xml:space="preserve">. </w:t>
      </w:r>
      <w:r w:rsidRPr="00912DBC">
        <w:t>Dalton meerjarenplan</w:t>
      </w:r>
      <w:bookmarkEnd w:id="7"/>
    </w:p>
    <w:p w14:paraId="4C707D5C" w14:textId="68B92C4E" w:rsidR="007924A4" w:rsidRDefault="007924A4" w:rsidP="007924A4">
      <w:r>
        <w:t>Organisaties kennen verschillende vormen van planning. De (</w:t>
      </w:r>
      <w:proofErr w:type="spellStart"/>
      <w:r>
        <w:t>meerjaren</w:t>
      </w:r>
      <w:proofErr w:type="spellEnd"/>
      <w:r>
        <w:t xml:space="preserve">-)planning kan worden opgenomen in het daltonboek. Er zijn ook organisaties die de dalton- planning integreren in het meerjarenplan van de organisatie. </w:t>
      </w:r>
    </w:p>
    <w:p w14:paraId="1286067F" w14:textId="77777777" w:rsidR="007924A4" w:rsidRDefault="007924A4" w:rsidP="007924A4">
      <w:r>
        <w:t xml:space="preserve">Het verdient aanbeveling om het overzicht daltonontwikkeling, daltontraining </w:t>
      </w:r>
      <w:proofErr w:type="spellStart"/>
      <w:r>
        <w:t>etc</w:t>
      </w:r>
      <w:proofErr w:type="spellEnd"/>
      <w:r>
        <w:t xml:space="preserve"> op te nemen in de verzending aan het visitatieteam.</w:t>
      </w:r>
    </w:p>
    <w:p w14:paraId="1779B25A" w14:textId="77777777" w:rsidR="000D16E8" w:rsidRDefault="00912DBC" w:rsidP="002E563F">
      <w:pPr>
        <w:pStyle w:val="Stijl1"/>
        <w:spacing w:before="100" w:beforeAutospacing="1"/>
        <w:rPr>
          <w:b w:val="0"/>
          <w:bCs w:val="0"/>
        </w:rPr>
      </w:pPr>
      <w:bookmarkStart w:id="8" w:name="_Toc32398367"/>
      <w:r w:rsidRPr="00912DBC">
        <w:t>Praktische informatie:</w:t>
      </w:r>
      <w:r w:rsidR="00F550D2">
        <w:t xml:space="preserve"> c</w:t>
      </w:r>
      <w:r w:rsidRPr="00912DBC">
        <w:t xml:space="preserve">oncept agenda </w:t>
      </w:r>
      <w:proofErr w:type="spellStart"/>
      <w:r w:rsidRPr="00912DBC">
        <w:t>visitatiedag</w:t>
      </w:r>
      <w:proofErr w:type="spellEnd"/>
      <w:r w:rsidR="00F550D2">
        <w:t>, p</w:t>
      </w:r>
      <w:r w:rsidRPr="00912DBC">
        <w:t>lattegrond</w:t>
      </w:r>
      <w:bookmarkEnd w:id="8"/>
    </w:p>
    <w:p w14:paraId="2271DEE6" w14:textId="5D516AC3" w:rsidR="007924A4" w:rsidRDefault="007924A4" w:rsidP="007924A4">
      <w:r>
        <w:t>Tijdens de aanloopperiode naar de visitatie toe heeft u wellicht contact opgenomen met de visitatievoorzitter over lopende zaken.</w:t>
      </w:r>
    </w:p>
    <w:p w14:paraId="0580D8D4" w14:textId="2F080F70" w:rsidR="007924A4" w:rsidRDefault="007924A4" w:rsidP="007924A4">
      <w:r>
        <w:t xml:space="preserve">Ongeveer </w:t>
      </w:r>
      <w:r w:rsidR="00912DBC">
        <w:t xml:space="preserve">drie </w:t>
      </w:r>
      <w:r>
        <w:t>maanden voorafgaand aan de visitatie zal de voorzitter contact met u opnemen om de laatste afspraken met u door te nemen.</w:t>
      </w:r>
    </w:p>
    <w:p w14:paraId="3B0AE421" w14:textId="67DFACB0" w:rsidR="007924A4" w:rsidRDefault="007924A4" w:rsidP="007924A4">
      <w:r>
        <w:t xml:space="preserve">Mede op basis van dit gesprek stelt u een </w:t>
      </w:r>
      <w:r w:rsidRPr="008A0FE6">
        <w:rPr>
          <w:b/>
        </w:rPr>
        <w:t>concept</w:t>
      </w:r>
      <w:r w:rsidR="00912DBC">
        <w:rPr>
          <w:b/>
        </w:rPr>
        <w:t xml:space="preserve"> </w:t>
      </w:r>
      <w:r w:rsidRPr="008A0FE6">
        <w:rPr>
          <w:b/>
        </w:rPr>
        <w:t xml:space="preserve">agenda voor de </w:t>
      </w:r>
      <w:proofErr w:type="spellStart"/>
      <w:r w:rsidRPr="008A0FE6">
        <w:rPr>
          <w:b/>
        </w:rPr>
        <w:t>visitatiedag</w:t>
      </w:r>
      <w:proofErr w:type="spellEnd"/>
      <w:r>
        <w:t xml:space="preserve"> op. </w:t>
      </w:r>
    </w:p>
    <w:p w14:paraId="2BDE98C9" w14:textId="77777777" w:rsidR="007924A4" w:rsidRDefault="007924A4" w:rsidP="007924A4">
      <w:r>
        <w:t>De agenda bevat in ieder geval de volgende onderdelen:</w:t>
      </w:r>
    </w:p>
    <w:p w14:paraId="159825D9" w14:textId="0D737159" w:rsidR="007924A4" w:rsidRDefault="007924A4" w:rsidP="007924A4">
      <w:pPr>
        <w:pStyle w:val="Lijstalinea"/>
        <w:numPr>
          <w:ilvl w:val="0"/>
          <w:numId w:val="6"/>
        </w:numPr>
      </w:pPr>
      <w:r>
        <w:t>Het visitatieteam stelt zich bij aanvang kinderopvang kort voor aan teamleden</w:t>
      </w:r>
      <w:r w:rsidR="00F550D2">
        <w:t>.</w:t>
      </w:r>
    </w:p>
    <w:p w14:paraId="08F0AC9C" w14:textId="7CFA4532" w:rsidR="007924A4" w:rsidRDefault="007924A4" w:rsidP="007924A4">
      <w:pPr>
        <w:pStyle w:val="Lijstalinea"/>
        <w:numPr>
          <w:ilvl w:val="0"/>
          <w:numId w:val="6"/>
        </w:numPr>
      </w:pPr>
      <w:r>
        <w:t>De voorzitter start de visitatie vóór schooltijd door het team voor te stellen en met een korte schets hoe de dag gaat verlopen</w:t>
      </w:r>
      <w:r w:rsidR="00F550D2">
        <w:t>.</w:t>
      </w:r>
    </w:p>
    <w:p w14:paraId="141A87AF" w14:textId="283D9BA8" w:rsidR="007924A4" w:rsidRDefault="007924A4" w:rsidP="007924A4">
      <w:pPr>
        <w:pStyle w:val="Lijstalinea"/>
        <w:numPr>
          <w:ilvl w:val="0"/>
          <w:numId w:val="6"/>
        </w:numPr>
      </w:pPr>
      <w:r>
        <w:t>Gesprek met directie en daltoncoördinator(en) (30 minuten)</w:t>
      </w:r>
      <w:r w:rsidR="00F550D2">
        <w:t>.</w:t>
      </w:r>
    </w:p>
    <w:p w14:paraId="58D40217" w14:textId="502F7CD1" w:rsidR="007924A4" w:rsidRDefault="007924A4" w:rsidP="007924A4">
      <w:pPr>
        <w:pStyle w:val="Lijstalinea"/>
        <w:numPr>
          <w:ilvl w:val="0"/>
          <w:numId w:val="6"/>
        </w:numPr>
      </w:pPr>
      <w:r>
        <w:t>Gesprek met bestuurder(s) (30 minuten); dit is verplicht. Mocht een bestuurder onverhoopt niet aanwezig kunnen zijn, dan wordt de visitatie stopgezet.</w:t>
      </w:r>
    </w:p>
    <w:p w14:paraId="58610B10" w14:textId="5E8945AF" w:rsidR="007924A4" w:rsidRDefault="007924A4" w:rsidP="007924A4">
      <w:pPr>
        <w:pStyle w:val="Lijstalinea"/>
        <w:numPr>
          <w:ilvl w:val="0"/>
          <w:numId w:val="6"/>
        </w:numPr>
      </w:pPr>
      <w:r>
        <w:t>Gesprek met ouders, het aantal is afhankelijk van de grootte van de school. Bij voorkeur ouders met kinderen in de verschillende disciplines (30 minuten)</w:t>
      </w:r>
      <w:r w:rsidR="00F550D2">
        <w:t>.</w:t>
      </w:r>
    </w:p>
    <w:p w14:paraId="1DF2556F" w14:textId="5343399E" w:rsidR="007924A4" w:rsidRDefault="007924A4" w:rsidP="007924A4">
      <w:pPr>
        <w:pStyle w:val="Lijstalinea"/>
        <w:numPr>
          <w:ilvl w:val="0"/>
          <w:numId w:val="6"/>
        </w:numPr>
      </w:pPr>
      <w:r>
        <w:t>Gesprek met kinderen en of kinderraad (30 minuten)</w:t>
      </w:r>
      <w:r w:rsidR="00F550D2">
        <w:t>.</w:t>
      </w:r>
    </w:p>
    <w:p w14:paraId="74C43706" w14:textId="55064394" w:rsidR="007924A4" w:rsidRDefault="007924A4" w:rsidP="007924A4">
      <w:pPr>
        <w:pStyle w:val="Lijstalinea"/>
        <w:numPr>
          <w:ilvl w:val="0"/>
          <w:numId w:val="6"/>
        </w:numPr>
      </w:pPr>
      <w:r>
        <w:t>Gesprek met afvaardiging van het team</w:t>
      </w:r>
      <w:r w:rsidR="00F550D2">
        <w:t>.</w:t>
      </w:r>
    </w:p>
    <w:p w14:paraId="267FC7C2" w14:textId="6C5B7528" w:rsidR="007924A4" w:rsidRDefault="007924A4" w:rsidP="007C3002">
      <w:pPr>
        <w:pStyle w:val="Lijstalinea"/>
        <w:numPr>
          <w:ilvl w:val="0"/>
          <w:numId w:val="6"/>
        </w:numPr>
      </w:pPr>
      <w:r>
        <w:t>De organisatie plant een aantal observaties zodat parels en alle kernwaarden goed zichtbaar zijn</w:t>
      </w:r>
      <w:r w:rsidR="00F550D2">
        <w:t>.</w:t>
      </w:r>
    </w:p>
    <w:p w14:paraId="0F1F2A95" w14:textId="0BAA6B0F" w:rsidR="007924A4" w:rsidRDefault="007924A4" w:rsidP="007C3002">
      <w:pPr>
        <w:pStyle w:val="Lijstalinea"/>
        <w:numPr>
          <w:ilvl w:val="0"/>
          <w:numId w:val="6"/>
        </w:numPr>
      </w:pPr>
      <w:r>
        <w:t>Verzorgde lunch met teamleden</w:t>
      </w:r>
      <w:r w:rsidR="00F550D2">
        <w:t>.</w:t>
      </w:r>
    </w:p>
    <w:p w14:paraId="39B14615" w14:textId="23D9C4BD" w:rsidR="007924A4" w:rsidRDefault="007924A4" w:rsidP="007924A4">
      <w:pPr>
        <w:pStyle w:val="Lijstalinea"/>
        <w:numPr>
          <w:ilvl w:val="0"/>
          <w:numId w:val="6"/>
        </w:numPr>
      </w:pPr>
      <w:r>
        <w:t>Overlegtijd</w:t>
      </w:r>
      <w:r w:rsidR="00F550D2">
        <w:t>.</w:t>
      </w:r>
    </w:p>
    <w:p w14:paraId="60DA770F" w14:textId="745D5987" w:rsidR="007924A4" w:rsidRDefault="007924A4" w:rsidP="007924A4">
      <w:pPr>
        <w:pStyle w:val="Lijstalinea"/>
        <w:numPr>
          <w:ilvl w:val="0"/>
          <w:numId w:val="6"/>
        </w:numPr>
      </w:pPr>
      <w:r>
        <w:t>Terugkoppeling directie en daltoncoördinator(en)</w:t>
      </w:r>
      <w:r w:rsidR="00F550D2">
        <w:t>.</w:t>
      </w:r>
    </w:p>
    <w:p w14:paraId="5C369D02" w14:textId="3C408C33" w:rsidR="00CF5BB9" w:rsidRDefault="007924A4" w:rsidP="00CF5BB9">
      <w:pPr>
        <w:pStyle w:val="Lijstalinea"/>
        <w:numPr>
          <w:ilvl w:val="0"/>
          <w:numId w:val="6"/>
        </w:numPr>
      </w:pPr>
      <w:r>
        <w:t>Terugkoppeling gehele team</w:t>
      </w:r>
      <w:r w:rsidR="00F550D2">
        <w:t>.</w:t>
      </w:r>
    </w:p>
    <w:p w14:paraId="2DC424AE" w14:textId="75E1AF4C" w:rsidR="00CF5BB9" w:rsidRDefault="00CF5BB9" w:rsidP="007924A4">
      <w:r>
        <w:lastRenderedPageBreak/>
        <w:t>NB: de directeur en de daltoncoördinator(en) dienen minimaal een halve dag beschikbaar te zijn voor het visitatieteam voor gesprekken en het geven van informatie.</w:t>
      </w:r>
    </w:p>
    <w:p w14:paraId="600738E5" w14:textId="349AB2A5" w:rsidR="007924A4" w:rsidRDefault="007924A4" w:rsidP="007924A4">
      <w:r>
        <w:t>Het is praktisch om –</w:t>
      </w:r>
      <w:r w:rsidR="00912DBC">
        <w:t xml:space="preserve"> </w:t>
      </w:r>
      <w:r>
        <w:t>zeker voor grote organisaties</w:t>
      </w:r>
      <w:r w:rsidR="00912DBC">
        <w:t xml:space="preserve"> –</w:t>
      </w:r>
      <w:r>
        <w:t xml:space="preserve"> een </w:t>
      </w:r>
      <w:r w:rsidRPr="008A0FE6">
        <w:rPr>
          <w:b/>
        </w:rPr>
        <w:t>plattegrond</w:t>
      </w:r>
      <w:r>
        <w:t xml:space="preserve"> op te sturen, dit maakt het visiteren efficiënt.</w:t>
      </w:r>
    </w:p>
    <w:p w14:paraId="28B2F218" w14:textId="46261EBF" w:rsidR="001B3EF0" w:rsidRPr="00912DBC" w:rsidRDefault="00912DBC" w:rsidP="002E563F">
      <w:pPr>
        <w:pStyle w:val="Stijl1"/>
        <w:spacing w:before="100" w:beforeAutospacing="1"/>
        <w:rPr>
          <w:b w:val="0"/>
          <w:bCs w:val="0"/>
        </w:rPr>
      </w:pPr>
      <w:bookmarkStart w:id="9" w:name="_Toc32398368"/>
      <w:r w:rsidRPr="00912DBC">
        <w:t>Formele verzending van stukken t.b.v. de visitatie</w:t>
      </w:r>
      <w:bookmarkEnd w:id="9"/>
    </w:p>
    <w:p w14:paraId="039729A7" w14:textId="3CC17C93" w:rsidR="001B3EF0" w:rsidRDefault="001B3EF0" w:rsidP="001B3EF0">
      <w:pPr>
        <w:pStyle w:val="Lijstalinea"/>
        <w:numPr>
          <w:ilvl w:val="0"/>
          <w:numId w:val="6"/>
        </w:numPr>
      </w:pPr>
      <w:r>
        <w:t>Uiterlijk 5 weken (excl</w:t>
      </w:r>
      <w:r w:rsidR="00912DBC">
        <w:t>usief vakanties</w:t>
      </w:r>
      <w:r>
        <w:t xml:space="preserve">) voor de visitatie moeten alle benodigde stukken </w:t>
      </w:r>
      <w:r w:rsidR="00912DBC">
        <w:t>aan</w:t>
      </w:r>
      <w:r>
        <w:t xml:space="preserve"> de visiteurs zijn gestuurd. Dit is digitale én postale verzending </w:t>
      </w:r>
      <w:r w:rsidR="00912DBC">
        <w:t>aan</w:t>
      </w:r>
      <w:r>
        <w:t xml:space="preserve"> alle visiteurs. </w:t>
      </w:r>
      <w:r w:rsidR="00912DBC">
        <w:t>Z</w:t>
      </w:r>
      <w:r>
        <w:t>ie voor adressen de bevestiging van de visitatie</w:t>
      </w:r>
      <w:r w:rsidR="004D46A0">
        <w:t>.</w:t>
      </w:r>
    </w:p>
    <w:p w14:paraId="3711853C" w14:textId="65D4FA21" w:rsidR="001B3EF0" w:rsidRDefault="001B3EF0" w:rsidP="001B3EF0">
      <w:pPr>
        <w:pStyle w:val="Lijstalinea"/>
        <w:numPr>
          <w:ilvl w:val="0"/>
          <w:numId w:val="6"/>
        </w:numPr>
      </w:pPr>
      <w:r>
        <w:t>Indien de stukken niet tijdig of niet compleet worden verzonden is de voorzitter gemachtigd de visitatie af te zeggen</w:t>
      </w:r>
      <w:r w:rsidR="004D46A0">
        <w:t>.</w:t>
      </w:r>
    </w:p>
    <w:p w14:paraId="1467241E" w14:textId="368C9EF4" w:rsidR="001B3EF0" w:rsidRDefault="001B3EF0" w:rsidP="001B3EF0">
      <w:pPr>
        <w:pStyle w:val="Lijstalinea"/>
        <w:numPr>
          <w:ilvl w:val="0"/>
          <w:numId w:val="6"/>
        </w:numPr>
      </w:pPr>
      <w:r>
        <w:t>Kort voor de visitatie neemt de visitatievoorzitter contact op en vraagt of alles duidelijk is ten aanzien van de visitatie</w:t>
      </w:r>
      <w:r w:rsidR="00912DBC">
        <w:t>. V</w:t>
      </w:r>
      <w:r>
        <w:t>aak worden de stukken nog kort doorgenomen en de laatste praktische zaken geregeld</w:t>
      </w:r>
      <w:r w:rsidR="004D46A0">
        <w:t>.</w:t>
      </w:r>
    </w:p>
    <w:p w14:paraId="68F1DA04" w14:textId="798CED30" w:rsidR="007924A4" w:rsidRDefault="001B3EF0" w:rsidP="007924A4">
      <w:pPr>
        <w:pStyle w:val="Lijstalinea"/>
        <w:numPr>
          <w:ilvl w:val="0"/>
          <w:numId w:val="6"/>
        </w:numPr>
      </w:pPr>
      <w:r>
        <w:t>Omdat de NDV het belangrijk vindt dat elk lid (organisatie) actief is in de daltonregio en/of landelijk, wordt gecheckt of uw organisatie deelneemt aan bijeenkomsten of anderszins actief is binnen de NDV.</w:t>
      </w:r>
    </w:p>
    <w:p w14:paraId="66F8142B" w14:textId="63D97BB6" w:rsidR="001B3EF0" w:rsidRPr="00912DBC" w:rsidRDefault="00912DBC" w:rsidP="002E563F">
      <w:pPr>
        <w:pStyle w:val="Stijl1"/>
        <w:spacing w:before="100" w:beforeAutospacing="1"/>
        <w:rPr>
          <w:b w:val="0"/>
          <w:bCs w:val="0"/>
        </w:rPr>
      </w:pPr>
      <w:bookmarkStart w:id="10" w:name="_Toc32398369"/>
      <w:r w:rsidRPr="00912DBC">
        <w:t>Handig om te weten</w:t>
      </w:r>
      <w:bookmarkEnd w:id="10"/>
    </w:p>
    <w:p w14:paraId="2145BD6C" w14:textId="58E66A93" w:rsidR="007924A4" w:rsidRDefault="007924A4" w:rsidP="007924A4">
      <w:pPr>
        <w:pStyle w:val="Lijstalinea"/>
        <w:numPr>
          <w:ilvl w:val="0"/>
          <w:numId w:val="6"/>
        </w:numPr>
      </w:pPr>
      <w:r>
        <w:t>Visiteurs zullen alle groepen bezoeken die op de dagindeling vermeld staan. De visiteur is op tijd aanwezig bij de start van de activiteit. Dit kan betekenen dat de visiteur een eerdere activiteit halverwege verlaat</w:t>
      </w:r>
      <w:r w:rsidR="0000379A">
        <w:t>.</w:t>
      </w:r>
    </w:p>
    <w:p w14:paraId="0B809647" w14:textId="1C2C3C6E" w:rsidR="007924A4" w:rsidRDefault="007924A4" w:rsidP="007924A4">
      <w:pPr>
        <w:pStyle w:val="Lijstalinea"/>
        <w:numPr>
          <w:ilvl w:val="0"/>
          <w:numId w:val="6"/>
        </w:numPr>
      </w:pPr>
      <w:r>
        <w:t>Groepen die niet op de dagindeling vermeld staan</w:t>
      </w:r>
      <w:r w:rsidR="00912DBC">
        <w:t>,</w:t>
      </w:r>
      <w:r>
        <w:t xml:space="preserve"> zullen spontaan bezocht worden door één van de visiteurs</w:t>
      </w:r>
      <w:r w:rsidR="006E2AEE">
        <w:t>.</w:t>
      </w:r>
    </w:p>
    <w:p w14:paraId="5F11E48D" w14:textId="68170A92" w:rsidR="007924A4" w:rsidRDefault="007924A4" w:rsidP="007924A4">
      <w:pPr>
        <w:pStyle w:val="Lijstalinea"/>
        <w:numPr>
          <w:ilvl w:val="0"/>
          <w:numId w:val="6"/>
        </w:numPr>
      </w:pPr>
      <w:r>
        <w:t>Een deel van het team zal steeds aanwezig zijn bij de geplande gesprekken</w:t>
      </w:r>
      <w:r w:rsidR="006E2AEE">
        <w:t>.</w:t>
      </w:r>
    </w:p>
    <w:p w14:paraId="4C79EF5B" w14:textId="56FD6F3C" w:rsidR="007924A4" w:rsidRDefault="007924A4" w:rsidP="007924A4">
      <w:pPr>
        <w:pStyle w:val="Lijstalinea"/>
        <w:numPr>
          <w:ilvl w:val="0"/>
          <w:numId w:val="6"/>
        </w:numPr>
      </w:pPr>
      <w:r>
        <w:t>Visiteurs kunnen kinderen in de groepen bevragen inzake daltonaspecten; dit gebeurt zodanig dat het de activiteit niet verstoort</w:t>
      </w:r>
      <w:r w:rsidR="006E2AEE">
        <w:t>.</w:t>
      </w:r>
    </w:p>
    <w:p w14:paraId="7CE052BE" w14:textId="53A135B9" w:rsidR="007924A4" w:rsidRDefault="007924A4" w:rsidP="007924A4">
      <w:pPr>
        <w:pStyle w:val="Lijstalinea"/>
        <w:numPr>
          <w:ilvl w:val="0"/>
          <w:numId w:val="6"/>
        </w:numPr>
      </w:pPr>
      <w:r>
        <w:t>Om te komen tot een beeld van het daltongehalte van uw organisatie zal het visitatieteam zoveel mogelijk verschillende onderwerpen ter sprake brengen tijdens de gesprekken. Dit kan soms maken dat een visiteur een gespreksonderwerp moet afbreken</w:t>
      </w:r>
      <w:r w:rsidR="006E2AEE">
        <w:t>.</w:t>
      </w:r>
    </w:p>
    <w:p w14:paraId="79E4CE1F" w14:textId="6A96EDBF" w:rsidR="001B3EF0" w:rsidRDefault="001B3EF0" w:rsidP="007924A4">
      <w:pPr>
        <w:pStyle w:val="Lijstalinea"/>
        <w:numPr>
          <w:ilvl w:val="0"/>
          <w:numId w:val="6"/>
        </w:numPr>
      </w:pPr>
      <w:r>
        <w:t>Het visitatieteam heeft om haar (tussen)-overleg goed vorm te kunnen geven een aparte werkruimte nodig per locatie die de gehele dag ter haar beschikking staat</w:t>
      </w:r>
      <w:r w:rsidR="00273C79">
        <w:t>. Deze ruimte kan tevens benut worden voor de gesprekken</w:t>
      </w:r>
      <w:r w:rsidR="006E2AEE">
        <w:t>.</w:t>
      </w:r>
    </w:p>
    <w:p w14:paraId="67244A31" w14:textId="1E410876" w:rsidR="00912DBC" w:rsidRDefault="00912DBC" w:rsidP="002E563F">
      <w:pPr>
        <w:pStyle w:val="Stijl1"/>
        <w:spacing w:before="100" w:beforeAutospacing="1"/>
        <w:rPr>
          <w:b w:val="0"/>
          <w:bCs w:val="0"/>
        </w:rPr>
      </w:pPr>
      <w:bookmarkStart w:id="11" w:name="_Toc32398370"/>
      <w:r w:rsidRPr="00912DBC">
        <w:t xml:space="preserve">De </w:t>
      </w:r>
      <w:proofErr w:type="spellStart"/>
      <w:r w:rsidRPr="00912DBC">
        <w:t>visitatiedag</w:t>
      </w:r>
      <w:bookmarkEnd w:id="11"/>
      <w:proofErr w:type="spellEnd"/>
    </w:p>
    <w:p w14:paraId="3FEE5775" w14:textId="77777777" w:rsidR="00912DBC" w:rsidRPr="00912DBC" w:rsidRDefault="00912DBC" w:rsidP="00912DBC">
      <w:pPr>
        <w:pStyle w:val="Lijstalinea"/>
        <w:ind w:left="0"/>
        <w:rPr>
          <w:b/>
          <w:bCs/>
        </w:rPr>
      </w:pPr>
    </w:p>
    <w:p w14:paraId="5046B271" w14:textId="14DDE709" w:rsidR="00400774" w:rsidRDefault="00400774" w:rsidP="00400774">
      <w:pPr>
        <w:pStyle w:val="Lijstalinea"/>
        <w:numPr>
          <w:ilvl w:val="0"/>
          <w:numId w:val="6"/>
        </w:numPr>
      </w:pPr>
      <w:r>
        <w:t>Het visitatieteam is ongeveer 15 minuten voor aanvang van de visitatie aanwezig</w:t>
      </w:r>
      <w:r w:rsidR="00C17E4D">
        <w:t>.</w:t>
      </w:r>
    </w:p>
    <w:p w14:paraId="6B7DD2F7" w14:textId="6D1A8969" w:rsidR="00400774" w:rsidRDefault="00400774" w:rsidP="00400774">
      <w:pPr>
        <w:pStyle w:val="Lijstalinea"/>
        <w:numPr>
          <w:ilvl w:val="0"/>
          <w:numId w:val="6"/>
        </w:numPr>
      </w:pPr>
      <w:r>
        <w:t>De directie en de voorzitter van het team openen de dag; geven kort aan wat de doelstelling is van de NDV van de visitatie en het verloop van de visitatiedag. Zij stellen zich voor</w:t>
      </w:r>
      <w:r w:rsidR="0059392F">
        <w:t>.</w:t>
      </w:r>
    </w:p>
    <w:p w14:paraId="75D0A3BA" w14:textId="2E1667F3" w:rsidR="00400774" w:rsidRDefault="00400774" w:rsidP="00400774">
      <w:pPr>
        <w:pStyle w:val="Lijstalinea"/>
        <w:numPr>
          <w:ilvl w:val="0"/>
          <w:numId w:val="6"/>
        </w:numPr>
      </w:pPr>
      <w:r>
        <w:t>Tijdens de visitatie laat de school zien waar zij trots op is. Probeer daarbij alle facetten van Dalton zichtbaar te maken voor de visiteurs. Uw schriftelijke informatie vormt de basis</w:t>
      </w:r>
      <w:r w:rsidR="0059392F">
        <w:t>.</w:t>
      </w:r>
    </w:p>
    <w:p w14:paraId="3F94FCC7" w14:textId="2C9E90D9" w:rsidR="00400774" w:rsidRDefault="00400774" w:rsidP="00400774">
      <w:pPr>
        <w:pStyle w:val="Lijstalinea"/>
        <w:numPr>
          <w:ilvl w:val="0"/>
          <w:numId w:val="6"/>
        </w:numPr>
      </w:pPr>
      <w:r>
        <w:t>In het vooroverleg is de wijze van groepsbezoeken met u besproken. Hou</w:t>
      </w:r>
      <w:r w:rsidR="00912DBC">
        <w:t>d</w:t>
      </w:r>
      <w:r>
        <w:t xml:space="preserve"> rekening met het feit dat het visitatieteam ter plekke kan besluiten van het schema af te wijken</w:t>
      </w:r>
      <w:r w:rsidR="0059392F">
        <w:t>.</w:t>
      </w:r>
    </w:p>
    <w:p w14:paraId="704AC40D" w14:textId="5A2797D1" w:rsidR="00400774" w:rsidRDefault="00400774" w:rsidP="00400774">
      <w:pPr>
        <w:pStyle w:val="Lijstalinea"/>
        <w:numPr>
          <w:ilvl w:val="0"/>
          <w:numId w:val="6"/>
        </w:numPr>
      </w:pPr>
      <w:r>
        <w:lastRenderedPageBreak/>
        <w:t>Het visitatieteam gebruikt graag samen met het team de lunch. De school wordt gevraagd deze lunch te verzorge</w:t>
      </w:r>
      <w:r w:rsidR="00912DBC">
        <w:t>n</w:t>
      </w:r>
      <w:r w:rsidR="0059392F">
        <w:t>.</w:t>
      </w:r>
    </w:p>
    <w:p w14:paraId="57DAC1E6" w14:textId="3F1B0BF3" w:rsidR="00400774" w:rsidRDefault="00400774" w:rsidP="00400774">
      <w:pPr>
        <w:pStyle w:val="Lijstalinea"/>
        <w:numPr>
          <w:ilvl w:val="0"/>
          <w:numId w:val="6"/>
        </w:numPr>
      </w:pPr>
      <w:r>
        <w:t xml:space="preserve">De school heeft in overleg met de visitatievoorzitter gesprekken gepland met bestuur c.q. </w:t>
      </w:r>
      <w:proofErr w:type="spellStart"/>
      <w:r>
        <w:t>bovenschools</w:t>
      </w:r>
      <w:proofErr w:type="spellEnd"/>
      <w:r>
        <w:t xml:space="preserve"> manager, medewerkers, ouders en leerlingen.</w:t>
      </w:r>
    </w:p>
    <w:p w14:paraId="0BA63C4D" w14:textId="77777777" w:rsidR="00CF5BB9" w:rsidRDefault="00CF5BB9" w:rsidP="00CF5BB9">
      <w:pPr>
        <w:pStyle w:val="Lijstalinea"/>
        <w:ind w:left="360"/>
      </w:pPr>
    </w:p>
    <w:p w14:paraId="44FBEEDD" w14:textId="0A192728" w:rsidR="00CF5BB9" w:rsidRDefault="00400774" w:rsidP="00CF5BB9">
      <w:pPr>
        <w:pStyle w:val="Lijstalinea"/>
        <w:ind w:left="0"/>
        <w:rPr>
          <w:bCs/>
        </w:rPr>
      </w:pPr>
      <w:r w:rsidRPr="00CF5BB9">
        <w:rPr>
          <w:bCs/>
        </w:rPr>
        <w:t>NB</w:t>
      </w:r>
      <w:r w:rsidR="00912DBC" w:rsidRPr="00CF5BB9">
        <w:rPr>
          <w:bCs/>
        </w:rPr>
        <w:t>: a</w:t>
      </w:r>
      <w:r w:rsidRPr="00CF5BB9">
        <w:rPr>
          <w:bCs/>
        </w:rPr>
        <w:t xml:space="preserve">ls er geen gesprek kan zijn met een bestuurslid of </w:t>
      </w:r>
      <w:proofErr w:type="spellStart"/>
      <w:r w:rsidRPr="00CF5BB9">
        <w:rPr>
          <w:bCs/>
        </w:rPr>
        <w:t>bovenschools</w:t>
      </w:r>
      <w:proofErr w:type="spellEnd"/>
      <w:r w:rsidRPr="00CF5BB9">
        <w:rPr>
          <w:bCs/>
        </w:rPr>
        <w:t xml:space="preserve"> manager met beslissingsbevoegdheid en met ouders, dan wordt de visitatie afgebroken en moet een </w:t>
      </w:r>
      <w:r w:rsidR="00912DBC" w:rsidRPr="00CF5BB9">
        <w:rPr>
          <w:bCs/>
        </w:rPr>
        <w:t>n</w:t>
      </w:r>
      <w:r w:rsidRPr="00CF5BB9">
        <w:rPr>
          <w:bCs/>
        </w:rPr>
        <w:t>ieuwe datum worden gepland. De kosten voor deze visitatie zijn in dat geval voor rekening van de school.</w:t>
      </w:r>
    </w:p>
    <w:p w14:paraId="152B234C" w14:textId="77777777" w:rsidR="000D16E8" w:rsidRDefault="00CF5BB9" w:rsidP="002E563F">
      <w:pPr>
        <w:pStyle w:val="Stijl1"/>
        <w:spacing w:before="100" w:beforeAutospacing="1"/>
        <w:rPr>
          <w:b w:val="0"/>
          <w:bCs w:val="0"/>
        </w:rPr>
      </w:pPr>
      <w:bookmarkStart w:id="12" w:name="_Toc32398371"/>
      <w:r>
        <w:t>S</w:t>
      </w:r>
      <w:r w:rsidR="00912DBC" w:rsidRPr="00912DBC">
        <w:t>lot van de visitatie</w:t>
      </w:r>
      <w:bookmarkEnd w:id="12"/>
    </w:p>
    <w:p w14:paraId="2E383B94" w14:textId="6FCC8C31" w:rsidR="007924A4" w:rsidRDefault="00400774" w:rsidP="00CF5BB9">
      <w:pPr>
        <w:pStyle w:val="Lijstalinea"/>
        <w:ind w:left="0"/>
      </w:pPr>
      <w:r>
        <w:t>Voordat het eindgesprek plaats vindt, moet het visitatieteam tijd hebben gehad om de aanbevelingen te formuleren en de eerste bevindingen te delen met de directie en daltoncoördinator(en).</w:t>
      </w:r>
    </w:p>
    <w:p w14:paraId="3E52605A" w14:textId="35DE6765" w:rsidR="007924A4" w:rsidRDefault="00400774" w:rsidP="007924A4">
      <w:r>
        <w:t>H</w:t>
      </w:r>
      <w:r w:rsidR="007924A4">
        <w:t xml:space="preserve">et visitatieteam </w:t>
      </w:r>
      <w:r>
        <w:t xml:space="preserve">koppelt </w:t>
      </w:r>
      <w:r w:rsidR="007924A4">
        <w:t>haar bevindingen terug aan directeur en daltoncoördinator</w:t>
      </w:r>
      <w:r w:rsidR="00BF34EF">
        <w:t>(en)</w:t>
      </w:r>
      <w:r w:rsidR="007924A4">
        <w:t xml:space="preserve">. Het </w:t>
      </w:r>
      <w:r>
        <w:t>visitatie</w:t>
      </w:r>
      <w:r w:rsidR="007924A4">
        <w:t>team geeft haar beoordeling aan, haar complimenten en haar aanbevelingen.</w:t>
      </w:r>
    </w:p>
    <w:p w14:paraId="79473063" w14:textId="77777777" w:rsidR="007924A4" w:rsidRDefault="007924A4" w:rsidP="007924A4">
      <w:r>
        <w:t>U wordt in de gelegenheid gesteld om vragen te stellen, voorbeelden te vragen etc.</w:t>
      </w:r>
    </w:p>
    <w:p w14:paraId="3B18420C" w14:textId="5C325964" w:rsidR="007924A4" w:rsidRDefault="007924A4" w:rsidP="007924A4">
      <w:r>
        <w:t xml:space="preserve">Deze </w:t>
      </w:r>
      <w:r w:rsidR="00400774">
        <w:t xml:space="preserve">zelfde </w:t>
      </w:r>
      <w:r>
        <w:t>terugkoppeling vindt daarna plaats aan het team. Ook zij krijgen de gelegenheid vragen te stellen etc.</w:t>
      </w:r>
      <w:r w:rsidR="00400774">
        <w:t xml:space="preserve"> Bij beide gesprekken heeft de visitatievoorzitter de leiding.</w:t>
      </w:r>
    </w:p>
    <w:p w14:paraId="129C4180" w14:textId="285D740E" w:rsidR="00400774" w:rsidRDefault="00400774" w:rsidP="007924A4">
      <w:r>
        <w:t>De terugkoppeling bevat minimaal de volgende onderdelen:</w:t>
      </w:r>
    </w:p>
    <w:p w14:paraId="0F897BC2" w14:textId="1014024E" w:rsidR="00400774" w:rsidRDefault="00400774" w:rsidP="00400774">
      <w:pPr>
        <w:pStyle w:val="Lijstalinea"/>
        <w:numPr>
          <w:ilvl w:val="0"/>
          <w:numId w:val="7"/>
        </w:numPr>
      </w:pPr>
      <w:r>
        <w:t>Formele beoordeling, tevens kijkend naar de realisering van vorige aanbevelingen</w:t>
      </w:r>
    </w:p>
    <w:p w14:paraId="0EC3FED6" w14:textId="2B1BBE29" w:rsidR="00400774" w:rsidRDefault="00891A6B" w:rsidP="00400774">
      <w:pPr>
        <w:pStyle w:val="Lijstalinea"/>
        <w:numPr>
          <w:ilvl w:val="0"/>
          <w:numId w:val="7"/>
        </w:numPr>
      </w:pPr>
      <w:r>
        <w:t>Een korte inhoud van de gesprekken met de diverse geledingen</w:t>
      </w:r>
    </w:p>
    <w:p w14:paraId="17A18944" w14:textId="71528A77" w:rsidR="00891A6B" w:rsidRDefault="00891A6B" w:rsidP="00400774">
      <w:pPr>
        <w:pStyle w:val="Lijstalinea"/>
        <w:numPr>
          <w:ilvl w:val="0"/>
          <w:numId w:val="7"/>
        </w:numPr>
      </w:pPr>
      <w:r>
        <w:t>De aanbevelingen</w:t>
      </w:r>
    </w:p>
    <w:p w14:paraId="3FA67E92" w14:textId="70B78E42" w:rsidR="00891A6B" w:rsidRDefault="00891A6B" w:rsidP="00400774">
      <w:pPr>
        <w:pStyle w:val="Lijstalinea"/>
        <w:numPr>
          <w:ilvl w:val="0"/>
          <w:numId w:val="7"/>
        </w:numPr>
      </w:pPr>
      <w:r>
        <w:t>Voorlopig advies aan</w:t>
      </w:r>
      <w:r w:rsidR="00F5663F">
        <w:t xml:space="preserve"> het DB van de</w:t>
      </w:r>
      <w:r>
        <w:t xml:space="preserve"> NDV</w:t>
      </w:r>
    </w:p>
    <w:p w14:paraId="2CAA9868" w14:textId="6FD74B85" w:rsidR="007924A4" w:rsidRDefault="00891A6B" w:rsidP="00891A6B">
      <w:pPr>
        <w:pStyle w:val="Lijstalinea"/>
        <w:numPr>
          <w:ilvl w:val="0"/>
          <w:numId w:val="7"/>
        </w:numPr>
      </w:pPr>
      <w:r>
        <w:t>De route</w:t>
      </w:r>
      <w:r w:rsidR="00CF5BB9">
        <w:t xml:space="preserve"> </w:t>
      </w:r>
      <w:r>
        <w:t>die gevolgd moet worden om te komen tot afronding van de visitatie</w:t>
      </w:r>
    </w:p>
    <w:p w14:paraId="3A61F4C7" w14:textId="30315938" w:rsidR="00891A6B" w:rsidRDefault="00891A6B" w:rsidP="00891A6B">
      <w:r>
        <w:t>U als organisatie krijgt in beide gesprekken de mogelijkheid om vragen te stellen of zaken toe te lichten.</w:t>
      </w:r>
    </w:p>
    <w:p w14:paraId="09FF2A68" w14:textId="77777777" w:rsidR="000D16E8" w:rsidRDefault="00BF34EF" w:rsidP="002E563F">
      <w:pPr>
        <w:pStyle w:val="Stijl1"/>
        <w:spacing w:before="100" w:beforeAutospacing="1"/>
        <w:rPr>
          <w:b w:val="0"/>
          <w:bCs w:val="0"/>
        </w:rPr>
      </w:pPr>
      <w:bookmarkStart w:id="13" w:name="_Toc32398372"/>
      <w:r w:rsidRPr="00BF34EF">
        <w:t>2 jaar?</w:t>
      </w:r>
      <w:r w:rsidR="00F550D2">
        <w:t xml:space="preserve"> </w:t>
      </w:r>
      <w:r w:rsidRPr="00BF34EF">
        <w:t>5 jaar?</w:t>
      </w:r>
      <w:bookmarkEnd w:id="13"/>
    </w:p>
    <w:p w14:paraId="08B70D2B" w14:textId="1C8DE10B" w:rsidR="007924A4" w:rsidRDefault="007924A4" w:rsidP="007924A4">
      <w:r>
        <w:t>De zelfevaluatie, de uitkomsten van de gesprekken en de observaties hebben geleid tot 1 van de 2 bovenstaande uitkomsten. De NDV stelt zich op het standpunt dat het een tweejaarlijkse certificering inhoudt dat uw organisatie op grond van bevindingen recht heeft op een eerdere visitatie om gerichter te kunnen werken aan een snelle verhoging van het daltongehalte van uw organisatie.</w:t>
      </w:r>
    </w:p>
    <w:p w14:paraId="7180CEA9" w14:textId="1B65EA26" w:rsidR="007924A4" w:rsidRDefault="007924A4" w:rsidP="007924A4">
      <w:r>
        <w:t>In het zelfevaluatieverslag ziet u de criteria op basis waarvan de voorzitter zijn/</w:t>
      </w:r>
      <w:r w:rsidR="00BF34EF">
        <w:t xml:space="preserve"> </w:t>
      </w:r>
      <w:r>
        <w:t>haar advies aan het hoofdbestuur baseert.</w:t>
      </w:r>
    </w:p>
    <w:p w14:paraId="75851164" w14:textId="40E4CBE6" w:rsidR="007924A4" w:rsidRDefault="007924A4" w:rsidP="007924A4">
      <w:r>
        <w:t xml:space="preserve">Bij een toekenning van het </w:t>
      </w:r>
      <w:proofErr w:type="spellStart"/>
      <w:r>
        <w:t>predikaat</w:t>
      </w:r>
      <w:proofErr w:type="spellEnd"/>
      <w:r>
        <w:t xml:space="preserve"> voor </w:t>
      </w:r>
      <w:r w:rsidR="00BF34EF">
        <w:t>vijf</w:t>
      </w:r>
      <w:r>
        <w:t xml:space="preserve"> jaar geeft de NDV u het vertrouwen dat u ook op langere termijn zonder ondersteuning komt tot dalton-ontwikkelingen.</w:t>
      </w:r>
    </w:p>
    <w:p w14:paraId="4E679065" w14:textId="77777777" w:rsidR="007924A4" w:rsidRDefault="007924A4" w:rsidP="007924A4">
      <w:r>
        <w:t>In beide gevallen zullen er aanbevelingen worden aangereikt.</w:t>
      </w:r>
    </w:p>
    <w:p w14:paraId="6A2B6ACA" w14:textId="60783074" w:rsidR="00891A6B" w:rsidRPr="00CF5BB9" w:rsidRDefault="00891A6B" w:rsidP="007924A4">
      <w:pPr>
        <w:rPr>
          <w:bCs/>
        </w:rPr>
      </w:pPr>
      <w:r w:rsidRPr="00CF5BB9">
        <w:rPr>
          <w:bCs/>
        </w:rPr>
        <w:t>De voorzitter zal met klém aangeven dat het handelt om een advies aan het bestuur van de NDV.</w:t>
      </w:r>
    </w:p>
    <w:p w14:paraId="7DE7C214" w14:textId="37284B5C" w:rsidR="00891A6B" w:rsidRDefault="00891A6B" w:rsidP="002E563F">
      <w:pPr>
        <w:pStyle w:val="Stijl1"/>
        <w:spacing w:before="100" w:beforeAutospacing="1"/>
        <w:rPr>
          <w:b w:val="0"/>
        </w:rPr>
      </w:pPr>
      <w:bookmarkStart w:id="14" w:name="_Toc32398373"/>
      <w:r>
        <w:lastRenderedPageBreak/>
        <w:t>Het bestuur besluit aan de hand van één van de volgende adviezen:</w:t>
      </w:r>
      <w:bookmarkEnd w:id="14"/>
    </w:p>
    <w:p w14:paraId="1AE3FB31" w14:textId="6030FF01" w:rsidR="00891A6B" w:rsidRDefault="00891A6B" w:rsidP="00891A6B">
      <w:pPr>
        <w:pStyle w:val="Lijstalinea"/>
        <w:numPr>
          <w:ilvl w:val="0"/>
          <w:numId w:val="8"/>
        </w:numPr>
      </w:pPr>
      <w:r>
        <w:t xml:space="preserve">Licentie voor </w:t>
      </w:r>
      <w:r w:rsidR="00BF34EF">
        <w:t>vijf</w:t>
      </w:r>
      <w:r>
        <w:t xml:space="preserve"> jaar verlenen</w:t>
      </w:r>
    </w:p>
    <w:p w14:paraId="759ED296" w14:textId="1FD098B6" w:rsidR="00891A6B" w:rsidRDefault="00891A6B" w:rsidP="00891A6B">
      <w:pPr>
        <w:pStyle w:val="Lijstalinea"/>
        <w:numPr>
          <w:ilvl w:val="0"/>
          <w:numId w:val="8"/>
        </w:numPr>
      </w:pPr>
      <w:r>
        <w:t xml:space="preserve">Over </w:t>
      </w:r>
      <w:r w:rsidR="00BF34EF">
        <w:t>twee</w:t>
      </w:r>
      <w:r>
        <w:t xml:space="preserve"> jaar versnelde visitatie voor licentieverlening</w:t>
      </w:r>
    </w:p>
    <w:p w14:paraId="35D2B818" w14:textId="54C359A1" w:rsidR="00891A6B" w:rsidRDefault="00891A6B" w:rsidP="00891A6B">
      <w:pPr>
        <w:pStyle w:val="Lijstalinea"/>
        <w:numPr>
          <w:ilvl w:val="0"/>
          <w:numId w:val="8"/>
        </w:numPr>
      </w:pPr>
      <w:r>
        <w:t>Licentie intrekken na het niet welslagen van de versnelde visitatie</w:t>
      </w:r>
    </w:p>
    <w:p w14:paraId="70BD89E6" w14:textId="77777777" w:rsidR="000D16E8" w:rsidRDefault="00BF34EF" w:rsidP="002E563F">
      <w:pPr>
        <w:pStyle w:val="Stijl1"/>
        <w:spacing w:before="100" w:beforeAutospacing="1"/>
        <w:rPr>
          <w:b w:val="0"/>
          <w:bCs w:val="0"/>
        </w:rPr>
      </w:pPr>
      <w:bookmarkStart w:id="15" w:name="_Toc32398374"/>
      <w:r w:rsidRPr="00BF34EF">
        <w:t>De route van uw zelfevaluatieverslag</w:t>
      </w:r>
      <w:bookmarkEnd w:id="15"/>
    </w:p>
    <w:p w14:paraId="703F254E" w14:textId="39258DCB" w:rsidR="007924A4" w:rsidRDefault="007924A4" w:rsidP="007924A4">
      <w:r>
        <w:t xml:space="preserve">Na afloop van de </w:t>
      </w:r>
      <w:proofErr w:type="spellStart"/>
      <w:r>
        <w:t>visitatiedag</w:t>
      </w:r>
      <w:proofErr w:type="spellEnd"/>
      <w:r>
        <w:t xml:space="preserve"> zal het visitatieteam haar bevindingen per kernwaarde vermelden in het zelfevaluatieverslag. Daarnaast zullen er verslagen van alle gesprekken worden opgenomen. In deze verslagen zal geen gevoelige informatie worden vermeld.</w:t>
      </w:r>
    </w:p>
    <w:p w14:paraId="4187031E" w14:textId="3A596F6B" w:rsidR="007924A4" w:rsidRDefault="007924A4" w:rsidP="007924A4">
      <w:r>
        <w:t xml:space="preserve">Het </w:t>
      </w:r>
      <w:r w:rsidR="00891A6B">
        <w:t>visitatie</w:t>
      </w:r>
      <w:r>
        <w:t xml:space="preserve">team mag </w:t>
      </w:r>
      <w:r w:rsidR="00BF34EF">
        <w:t>vier</w:t>
      </w:r>
      <w:r>
        <w:t xml:space="preserve"> weken nemen om te komen tot een weloverwogen verslaglegging. </w:t>
      </w:r>
      <w:r w:rsidR="005E05F6">
        <w:t xml:space="preserve">                        </w:t>
      </w:r>
      <w:bookmarkStart w:id="16" w:name="_GoBack"/>
      <w:bookmarkEnd w:id="16"/>
      <w:r>
        <w:t>U ontvangt een getekend exemplaar per mail.</w:t>
      </w:r>
      <w:r>
        <w:tab/>
      </w:r>
      <w:r>
        <w:tab/>
      </w:r>
      <w:r>
        <w:tab/>
      </w:r>
    </w:p>
    <w:p w14:paraId="646E1304" w14:textId="77777777" w:rsidR="000D16E8" w:rsidRDefault="00BF34EF" w:rsidP="002E563F">
      <w:pPr>
        <w:pStyle w:val="Stijl1"/>
        <w:spacing w:before="100" w:beforeAutospacing="1"/>
        <w:rPr>
          <w:b w:val="0"/>
          <w:bCs w:val="0"/>
        </w:rPr>
      </w:pPr>
      <w:bookmarkStart w:id="17" w:name="_Toc32398375"/>
      <w:r w:rsidRPr="00BF34EF">
        <w:t>Organisatie-reactie</w:t>
      </w:r>
      <w:bookmarkEnd w:id="17"/>
    </w:p>
    <w:p w14:paraId="010A9257" w14:textId="2C842437" w:rsidR="00891A6B" w:rsidRDefault="007924A4" w:rsidP="00CF5BB9">
      <w:r>
        <w:t>In de route van uw zelfevaluatieverslag zit nog één wezenlijk onderdeel voor uw organisatie:</w:t>
      </w:r>
      <w:r w:rsidR="00BF34EF">
        <w:t xml:space="preserve"> h</w:t>
      </w:r>
      <w:r>
        <w:t xml:space="preserve">et invullen van de organisatiereactie. Onderaan het zelfevaluatieverslag kunt u aangeven hoe u de visitatie heeft ervaren. </w:t>
      </w:r>
    </w:p>
    <w:p w14:paraId="346D4A96" w14:textId="77777777" w:rsidR="00891A6B" w:rsidRPr="00F550D2" w:rsidRDefault="00891A6B" w:rsidP="007924A4">
      <w:pPr>
        <w:tabs>
          <w:tab w:val="left" w:pos="1524"/>
        </w:tabs>
        <w:rPr>
          <w:bCs/>
        </w:rPr>
      </w:pPr>
      <w:r w:rsidRPr="00F550D2">
        <w:rPr>
          <w:bCs/>
        </w:rPr>
        <w:t>U neemt de aanbevelingen woordelijk over van het visitatieverslag.</w:t>
      </w:r>
    </w:p>
    <w:p w14:paraId="5FEB0CFD" w14:textId="083BC3C7" w:rsidR="007924A4" w:rsidRDefault="00891A6B" w:rsidP="000C48A5">
      <w:pPr>
        <w:pStyle w:val="Lijstalinea"/>
        <w:numPr>
          <w:ilvl w:val="0"/>
          <w:numId w:val="6"/>
        </w:numPr>
        <w:tabs>
          <w:tab w:val="left" w:pos="1524"/>
        </w:tabs>
      </w:pPr>
      <w:r>
        <w:t>Vervolgens</w:t>
      </w:r>
      <w:r w:rsidR="007924A4">
        <w:t xml:space="preserve"> maakt u een planning van de acties die voortvloeien uit de aanbevelingen</w:t>
      </w:r>
      <w:r w:rsidR="00F550D2">
        <w:t>.</w:t>
      </w:r>
    </w:p>
    <w:p w14:paraId="575E375A" w14:textId="731235F9" w:rsidR="007924A4" w:rsidRDefault="00891A6B" w:rsidP="000C48A5">
      <w:pPr>
        <w:pStyle w:val="Lijstalinea"/>
        <w:numPr>
          <w:ilvl w:val="0"/>
          <w:numId w:val="6"/>
        </w:numPr>
        <w:tabs>
          <w:tab w:val="left" w:pos="1524"/>
        </w:tabs>
      </w:pPr>
      <w:r>
        <w:t xml:space="preserve">U mag hiervoor </w:t>
      </w:r>
      <w:r w:rsidR="00BF34EF">
        <w:t>vier</w:t>
      </w:r>
      <w:r>
        <w:t xml:space="preserve"> </w:t>
      </w:r>
      <w:r w:rsidR="007924A4">
        <w:t xml:space="preserve">weken de tijd nemen. U zendt het </w:t>
      </w:r>
      <w:r w:rsidR="007924A4" w:rsidRPr="000C48A5">
        <w:rPr>
          <w:b/>
        </w:rPr>
        <w:t xml:space="preserve">getekende </w:t>
      </w:r>
      <w:r w:rsidR="007924A4">
        <w:t>zelfevaluatieformulier met de aanvullingen naar de visitatievoorzitter.</w:t>
      </w:r>
      <w:r>
        <w:t xml:space="preserve"> U dient hiervoor het format te gebruiken</w:t>
      </w:r>
      <w:r w:rsidR="00E312B5">
        <w:t>,</w:t>
      </w:r>
      <w:r>
        <w:t xml:space="preserve"> te vinden op de site van de NDV en waarin u ook het zelfevaluatieverslag heeft ingevuld/ de bevindingen van het visitatieteam aantreft.</w:t>
      </w:r>
    </w:p>
    <w:p w14:paraId="69004722" w14:textId="70467120" w:rsidR="00116503" w:rsidRDefault="00116503" w:rsidP="00116503">
      <w:pPr>
        <w:tabs>
          <w:tab w:val="left" w:pos="1524"/>
        </w:tabs>
      </w:pPr>
      <w:r>
        <w:t>NB</w:t>
      </w:r>
      <w:r w:rsidR="00C554BE">
        <w:t>: z</w:t>
      </w:r>
      <w:r>
        <w:t xml:space="preserve">org dat u de organisatiereactie binnen </w:t>
      </w:r>
      <w:r w:rsidR="00C554BE">
        <w:t>vier</w:t>
      </w:r>
      <w:r>
        <w:t xml:space="preserve"> weken hebt gemaild aan de visitatievoorzitter. Eventuele overschrijding van deze termijn kan leiden tot een behoorlijke vertraging in de afwikkeling van uw certificering.</w:t>
      </w:r>
    </w:p>
    <w:p w14:paraId="465DE585" w14:textId="464D19A9" w:rsidR="000C48A5" w:rsidRDefault="007924A4" w:rsidP="000C48A5">
      <w:pPr>
        <w:pStyle w:val="Lijstalinea"/>
        <w:numPr>
          <w:ilvl w:val="0"/>
          <w:numId w:val="6"/>
        </w:numPr>
        <w:tabs>
          <w:tab w:val="left" w:pos="1524"/>
        </w:tabs>
      </w:pPr>
      <w:r>
        <w:t>De voorzitter checkt uw voo</w:t>
      </w:r>
      <w:r w:rsidR="000C48A5">
        <w:t>rnemens t.a.v. de aanbevelingen; als alle visiteurs akkoord zijn met de organisatiereactie ondertekent de voorzitter</w:t>
      </w:r>
      <w:r w:rsidR="00E312B5">
        <w:t>.</w:t>
      </w:r>
    </w:p>
    <w:p w14:paraId="547E51AF" w14:textId="6AC716F5" w:rsidR="007924A4" w:rsidRDefault="000C48A5" w:rsidP="000C48A5">
      <w:pPr>
        <w:pStyle w:val="Lijstalinea"/>
        <w:numPr>
          <w:ilvl w:val="0"/>
          <w:numId w:val="6"/>
        </w:numPr>
        <w:tabs>
          <w:tab w:val="left" w:pos="1524"/>
        </w:tabs>
      </w:pPr>
      <w:r>
        <w:t xml:space="preserve">Het visitatieverslag wordt in </w:t>
      </w:r>
      <w:r w:rsidR="007924A4">
        <w:t xml:space="preserve">de eerstvolgende vergadering van </w:t>
      </w:r>
      <w:r>
        <w:t xml:space="preserve">de </w:t>
      </w:r>
      <w:r w:rsidR="00E312B5">
        <w:t>v</w:t>
      </w:r>
      <w:r>
        <w:t>isitatiecommissie PO</w:t>
      </w:r>
      <w:r w:rsidR="00CF5BB9">
        <w:t xml:space="preserve"> </w:t>
      </w:r>
      <w:r w:rsidR="007924A4">
        <w:t>besproken.</w:t>
      </w:r>
      <w:r w:rsidR="00F5663F">
        <w:t xml:space="preserve"> </w:t>
      </w:r>
      <w:r w:rsidR="00F5663F" w:rsidRPr="00F5663F">
        <w:t>Een tweede lezer neemt het verslag door en geeft opmerkingen waar nodig. De voorzitter vis</w:t>
      </w:r>
      <w:r w:rsidR="00F5663F">
        <w:t xml:space="preserve">itatiecommissie </w:t>
      </w:r>
      <w:r w:rsidR="00F5663F" w:rsidRPr="00F5663F">
        <w:t>PO geeft deze opmerkingen door aan de voorzitter van het visitatieteam.</w:t>
      </w:r>
    </w:p>
    <w:p w14:paraId="1F749B4C" w14:textId="4988A4F9" w:rsidR="000C48A5" w:rsidRDefault="000C48A5" w:rsidP="000C48A5">
      <w:pPr>
        <w:pStyle w:val="Lijstalinea"/>
        <w:numPr>
          <w:ilvl w:val="0"/>
          <w:numId w:val="6"/>
        </w:numPr>
        <w:tabs>
          <w:tab w:val="left" w:pos="1524"/>
        </w:tabs>
      </w:pPr>
      <w:r>
        <w:t xml:space="preserve">De </w:t>
      </w:r>
      <w:r w:rsidR="00E312B5">
        <w:t>v</w:t>
      </w:r>
      <w:r>
        <w:t>isitatiecommissie PO geeft een uiteindelijk advies aan het bestuur</w:t>
      </w:r>
      <w:r w:rsidR="00F5663F">
        <w:t>. Het DB ondertekent de licentie.</w:t>
      </w:r>
    </w:p>
    <w:p w14:paraId="34FB8AB6" w14:textId="144C8939" w:rsidR="000C48A5" w:rsidRDefault="000C48A5" w:rsidP="000C48A5">
      <w:pPr>
        <w:pStyle w:val="Lijstalinea"/>
        <w:numPr>
          <w:ilvl w:val="0"/>
          <w:numId w:val="6"/>
        </w:numPr>
        <w:tabs>
          <w:tab w:val="left" w:pos="1524"/>
        </w:tabs>
      </w:pPr>
      <w:r>
        <w:t>Het secretariaat bericht de directie(s) en</w:t>
      </w:r>
      <w:r w:rsidR="00E312B5">
        <w:t>/of</w:t>
      </w:r>
      <w:r>
        <w:t xml:space="preserve"> het bevoegd gezag over het besluit van het bestuur.</w:t>
      </w:r>
    </w:p>
    <w:p w14:paraId="57239DAB" w14:textId="5075712C" w:rsidR="000C48A5" w:rsidRDefault="000C48A5" w:rsidP="000C48A5">
      <w:pPr>
        <w:pStyle w:val="Lijstalinea"/>
        <w:numPr>
          <w:ilvl w:val="0"/>
          <w:numId w:val="6"/>
        </w:numPr>
        <w:tabs>
          <w:tab w:val="left" w:pos="1524"/>
        </w:tabs>
      </w:pPr>
      <w:r>
        <w:t>De organisatie ontvangt een kopie van het visitatieverslag.</w:t>
      </w:r>
    </w:p>
    <w:p w14:paraId="40877535" w14:textId="57538586" w:rsidR="000C48A5" w:rsidRDefault="000C48A5" w:rsidP="000C48A5">
      <w:pPr>
        <w:pStyle w:val="Lijstalinea"/>
        <w:numPr>
          <w:ilvl w:val="0"/>
          <w:numId w:val="6"/>
        </w:numPr>
        <w:tabs>
          <w:tab w:val="left" w:pos="1524"/>
        </w:tabs>
      </w:pPr>
      <w:r>
        <w:t>De NDV publiceert het definitieve visitatieverslag op de site</w:t>
      </w:r>
      <w:r w:rsidR="00E312B5">
        <w:t>.</w:t>
      </w:r>
    </w:p>
    <w:p w14:paraId="3A364AD5" w14:textId="061DC09E" w:rsidR="00A46E58" w:rsidRDefault="00A46E58">
      <w:r>
        <w:br w:type="page"/>
      </w:r>
    </w:p>
    <w:p w14:paraId="44D81D79" w14:textId="2EB77A2B" w:rsidR="000C48A5" w:rsidRPr="00E312B5" w:rsidRDefault="00E312B5" w:rsidP="002E563F">
      <w:pPr>
        <w:pStyle w:val="Stijl1"/>
        <w:spacing w:before="100" w:beforeAutospacing="1"/>
        <w:rPr>
          <w:b w:val="0"/>
          <w:bCs w:val="0"/>
        </w:rPr>
      </w:pPr>
      <w:bookmarkStart w:id="18" w:name="_Toc32398376"/>
      <w:r w:rsidRPr="00E312B5">
        <w:lastRenderedPageBreak/>
        <w:t>Laatste handeling voor de organisatie</w:t>
      </w:r>
      <w:bookmarkEnd w:id="18"/>
    </w:p>
    <w:p w14:paraId="577670CC" w14:textId="77D24D68" w:rsidR="000C48A5" w:rsidRDefault="000C48A5" w:rsidP="007924A4">
      <w:pPr>
        <w:pStyle w:val="Lijstalinea"/>
        <w:numPr>
          <w:ilvl w:val="0"/>
          <w:numId w:val="6"/>
        </w:numPr>
        <w:tabs>
          <w:tab w:val="left" w:pos="1524"/>
        </w:tabs>
      </w:pPr>
      <w:r>
        <w:t>De organisatie dient het bevoegd gezag het definitieve visitatieverslag te mailen/</w:t>
      </w:r>
      <w:r w:rsidR="00F550D2">
        <w:t xml:space="preserve"> </w:t>
      </w:r>
      <w:r>
        <w:t>verzenden.</w:t>
      </w:r>
    </w:p>
    <w:p w14:paraId="0D108630" w14:textId="488EEE08" w:rsidR="007924A4" w:rsidRDefault="008A4AA6" w:rsidP="00F5663F">
      <w:pPr>
        <w:pStyle w:val="Lijstalinea"/>
        <w:numPr>
          <w:ilvl w:val="0"/>
          <w:numId w:val="11"/>
        </w:numPr>
        <w:tabs>
          <w:tab w:val="left" w:pos="1524"/>
        </w:tabs>
      </w:pPr>
      <w:r>
        <w:t xml:space="preserve">De regiocoördinator zal bij de eerste </w:t>
      </w:r>
      <w:r w:rsidR="00A2220D">
        <w:t>licentie contact met u opnemen om een afspraak te maken voor een feestelijke overhandiging van deze licentie en het daltonbord.</w:t>
      </w:r>
    </w:p>
    <w:p w14:paraId="05044234" w14:textId="78670638" w:rsidR="00A2220D" w:rsidRPr="00E312B5" w:rsidRDefault="00E312B5" w:rsidP="002E563F">
      <w:pPr>
        <w:pStyle w:val="Stijl1"/>
        <w:spacing w:before="100" w:beforeAutospacing="1"/>
        <w:rPr>
          <w:b w:val="0"/>
          <w:bCs w:val="0"/>
        </w:rPr>
      </w:pPr>
      <w:bookmarkStart w:id="19" w:name="_Toc32398377"/>
      <w:r w:rsidRPr="00E312B5">
        <w:t>Uitstel van de visitatie</w:t>
      </w:r>
      <w:bookmarkEnd w:id="19"/>
    </w:p>
    <w:p w14:paraId="2B16531B" w14:textId="23667FE4" w:rsidR="00A2220D" w:rsidRPr="00A2220D" w:rsidRDefault="00A2220D" w:rsidP="00A2220D">
      <w:pPr>
        <w:pStyle w:val="Lijstalinea"/>
        <w:numPr>
          <w:ilvl w:val="0"/>
          <w:numId w:val="6"/>
        </w:numPr>
      </w:pPr>
      <w:r w:rsidRPr="00A2220D">
        <w:t>Het is niet mogelijk om een visitatie uit te stellen</w:t>
      </w:r>
      <w:r w:rsidR="00E312B5">
        <w:t>.</w:t>
      </w:r>
    </w:p>
    <w:p w14:paraId="5E62338D" w14:textId="32538FF1" w:rsidR="00A2220D" w:rsidRPr="00A2220D" w:rsidRDefault="00A2220D" w:rsidP="00A2220D">
      <w:pPr>
        <w:pStyle w:val="Lijstalinea"/>
        <w:numPr>
          <w:ilvl w:val="0"/>
          <w:numId w:val="6"/>
        </w:numPr>
      </w:pPr>
      <w:r w:rsidRPr="00A2220D">
        <w:t>Binnen 5 jaar moet de school als aspirant-lid een visitatieteam op de school ontvangen. Mocht de school binnen vijf jaar nog geen visitatie hebben aangevraagd, dan wordt de school automatisch ingedeeld voor een visitatie.</w:t>
      </w:r>
    </w:p>
    <w:p w14:paraId="050BD769" w14:textId="1A6EEA94" w:rsidR="00A2220D" w:rsidRPr="00A2220D" w:rsidRDefault="00A2220D" w:rsidP="00A2220D">
      <w:pPr>
        <w:pStyle w:val="Lijstalinea"/>
        <w:numPr>
          <w:ilvl w:val="0"/>
          <w:numId w:val="6"/>
        </w:numPr>
      </w:pPr>
      <w:r w:rsidRPr="00A2220D">
        <w:t>De volgende visitatie vindt na twee of na vijf</w:t>
      </w:r>
      <w:r w:rsidR="00825E92">
        <w:t xml:space="preserve"> </w:t>
      </w:r>
      <w:r w:rsidRPr="00A2220D">
        <w:t>jaar plaats en dan moet de school, als lid van de NDV een visitatieteam op de school ontvangen.</w:t>
      </w:r>
    </w:p>
    <w:p w14:paraId="1C5FEE36" w14:textId="5173BD91" w:rsidR="00825E92" w:rsidRDefault="00E312B5" w:rsidP="002E563F">
      <w:pPr>
        <w:pStyle w:val="Stijl1"/>
        <w:spacing w:before="100" w:beforeAutospacing="1"/>
        <w:rPr>
          <w:b w:val="0"/>
        </w:rPr>
      </w:pPr>
      <w:bookmarkStart w:id="20" w:name="_Toc32398378"/>
      <w:r>
        <w:t>Bezwaar aantekenen</w:t>
      </w:r>
      <w:bookmarkEnd w:id="20"/>
    </w:p>
    <w:p w14:paraId="746E581D" w14:textId="72A2C93F" w:rsidR="00A2220D" w:rsidRDefault="00A2220D" w:rsidP="00380A12">
      <w:r>
        <w:t>In</w:t>
      </w:r>
      <w:r w:rsidR="00F5663F">
        <w:t xml:space="preserve"> </w:t>
      </w:r>
      <w:r>
        <w:t>geval van bezwaar tegen:</w:t>
      </w:r>
    </w:p>
    <w:p w14:paraId="58CC331C" w14:textId="325E619D" w:rsidR="00A2220D" w:rsidRDefault="003A7974" w:rsidP="00A2220D">
      <w:pPr>
        <w:pStyle w:val="Lijstalinea"/>
        <w:numPr>
          <w:ilvl w:val="0"/>
          <w:numId w:val="9"/>
        </w:numPr>
      </w:pPr>
      <w:r>
        <w:t>H</w:t>
      </w:r>
      <w:r w:rsidR="00A2220D">
        <w:t>et besluit van het bestuur dat de school in aanmerking komt voor een versnelde visitatie over twee jaar</w:t>
      </w:r>
      <w:r>
        <w:t>.</w:t>
      </w:r>
    </w:p>
    <w:p w14:paraId="6090741E" w14:textId="69D394F5" w:rsidR="00A2220D" w:rsidRDefault="00A2220D" w:rsidP="00A2220D">
      <w:pPr>
        <w:pStyle w:val="Lijstalinea"/>
        <w:numPr>
          <w:ilvl w:val="0"/>
          <w:numId w:val="9"/>
        </w:numPr>
      </w:pPr>
      <w:r>
        <w:t>De aard van de aanbeveling(en)</w:t>
      </w:r>
      <w:r w:rsidR="003A7974">
        <w:t>.</w:t>
      </w:r>
    </w:p>
    <w:p w14:paraId="2917C662" w14:textId="75065B6F" w:rsidR="00A2220D" w:rsidRDefault="00A2220D" w:rsidP="00A2220D">
      <w:pPr>
        <w:pStyle w:val="Lijstalinea"/>
        <w:numPr>
          <w:ilvl w:val="0"/>
          <w:numId w:val="9"/>
        </w:numPr>
      </w:pPr>
      <w:r>
        <w:t>De uitvoering van de visitatie in haar algemeenheid</w:t>
      </w:r>
      <w:r w:rsidR="003A7974">
        <w:t>.</w:t>
      </w:r>
    </w:p>
    <w:p w14:paraId="704DDC96" w14:textId="0FEEA8C3" w:rsidR="00A2220D" w:rsidRDefault="00A2220D" w:rsidP="00A2220D">
      <w:r>
        <w:t>dan dient dit bezwaar binnen vier weken ingediend te zijn, gericht aan:</w:t>
      </w:r>
    </w:p>
    <w:p w14:paraId="5E028403" w14:textId="166721D4" w:rsidR="00CF5BB9" w:rsidRDefault="00CF5BB9" w:rsidP="00CF5BB9">
      <w:r>
        <w:t>NDV</w:t>
      </w:r>
      <w:r>
        <w:br/>
        <w:t xml:space="preserve">t.a.v. </w:t>
      </w:r>
      <w:r w:rsidR="00380A12">
        <w:t>H</w:t>
      </w:r>
      <w:r>
        <w:t>et</w:t>
      </w:r>
      <w:r w:rsidR="00F5663F">
        <w:rPr>
          <w:rStyle w:val="Verwijzingopmerking"/>
        </w:rPr>
        <w:t xml:space="preserve"> </w:t>
      </w:r>
      <w:r>
        <w:t>bestuur</w:t>
      </w:r>
      <w:r>
        <w:br/>
        <w:t>Binckhorstlaan 36, M 1.19</w:t>
      </w:r>
      <w:r>
        <w:br/>
        <w:t>2516 BE  Den Haag</w:t>
      </w:r>
    </w:p>
    <w:p w14:paraId="184449D6" w14:textId="5CF8BC02" w:rsidR="00A2220D" w:rsidRDefault="00A2220D" w:rsidP="00CF5BB9">
      <w:pPr>
        <w:pStyle w:val="Lijstalinea"/>
        <w:ind w:left="0"/>
      </w:pPr>
      <w:r>
        <w:t>Het bestuur besluit tot het instellen van een Commissie van Goede Diensten. Deze commissie onderzoekt de visitatie en zal, na hoor- en wederhoor van de desbetreffende organisatie en voorzitter van het visitatieteam een bindend advies uitbrengen aan het bestuur van de NDV en aan de instelling die bezwaar heeft aangetekend.</w:t>
      </w:r>
    </w:p>
    <w:p w14:paraId="10FA73BD" w14:textId="77777777" w:rsidR="000D16E8" w:rsidRDefault="003A7974" w:rsidP="002E563F">
      <w:pPr>
        <w:pStyle w:val="Stijl1"/>
        <w:spacing w:before="100" w:beforeAutospacing="1"/>
        <w:rPr>
          <w:b w:val="0"/>
          <w:bCs w:val="0"/>
        </w:rPr>
      </w:pPr>
      <w:bookmarkStart w:id="21" w:name="_Toc32398379"/>
      <w:r w:rsidRPr="003A7974">
        <w:t>Bezwaar aantekenen beëindigen lidmaatschap na negatief resultaat bij een versnelde visitatie</w:t>
      </w:r>
      <w:bookmarkEnd w:id="21"/>
    </w:p>
    <w:p w14:paraId="77B50BFA" w14:textId="3D5214F3" w:rsidR="007D6127" w:rsidRDefault="00A2220D">
      <w:r>
        <w:t xml:space="preserve">Tegen het besluit inzake beëindiging van het lidmaatschap op verplichte grondslag na negatief resultaat bij een versnelde visitatie kan binnen zes weken na </w:t>
      </w:r>
      <w:r w:rsidR="00825E92">
        <w:t>de visitatiedatum bij de algemene ledenvergadering van de NDV</w:t>
      </w:r>
      <w:r w:rsidR="00F5663F">
        <w:t xml:space="preserve"> bezwaar aangetekend worden</w:t>
      </w:r>
      <w:r w:rsidR="00825E92">
        <w:t>. De algemene ledenvergadering neemt hieromtrent een besluit in de eerstvolgende jaarvergadering</w:t>
      </w:r>
      <w:r w:rsidR="003A7974">
        <w:t>, die in maart wordt georganiseerd.</w:t>
      </w:r>
    </w:p>
    <w:p w14:paraId="54716003" w14:textId="77777777" w:rsidR="007D6127" w:rsidRDefault="007D6127">
      <w:r>
        <w:br w:type="page"/>
      </w:r>
    </w:p>
    <w:p w14:paraId="5FFB4F8B" w14:textId="7799702D" w:rsidR="00914794" w:rsidRPr="002E563F" w:rsidRDefault="00914794" w:rsidP="002E563F">
      <w:pPr>
        <w:pStyle w:val="Stijl1"/>
        <w:spacing w:before="0" w:after="240"/>
        <w:rPr>
          <w:sz w:val="28"/>
        </w:rPr>
      </w:pPr>
      <w:bookmarkStart w:id="22" w:name="_Toc32398380"/>
      <w:r w:rsidRPr="002E563F">
        <w:rPr>
          <w:sz w:val="28"/>
        </w:rPr>
        <w:lastRenderedPageBreak/>
        <w:t>Begrippenlijst</w:t>
      </w:r>
      <w:bookmarkEnd w:id="22"/>
      <w:r w:rsidRPr="002E563F">
        <w:rPr>
          <w:sz w:val="28"/>
        </w:rPr>
        <w:t xml:space="preserve"> </w:t>
      </w:r>
    </w:p>
    <w:p w14:paraId="50C4A443" w14:textId="6A1458DB" w:rsidR="00914794" w:rsidRDefault="00914794">
      <w:r w:rsidRPr="001D2DE4">
        <w:rPr>
          <w:b/>
        </w:rPr>
        <w:t>Bestuur</w:t>
      </w:r>
      <w:r w:rsidR="00491DA6">
        <w:rPr>
          <w:b/>
        </w:rPr>
        <w:br/>
      </w:r>
      <w:r>
        <w:t>Het</w:t>
      </w:r>
      <w:r w:rsidR="00F5663F">
        <w:t xml:space="preserve"> Dagelijks </w:t>
      </w:r>
      <w:r>
        <w:t>bestuur</w:t>
      </w:r>
      <w:r w:rsidR="00F5663F">
        <w:t xml:space="preserve"> </w:t>
      </w:r>
      <w:r>
        <w:t xml:space="preserve">van de Nederlandse Dalton Vereniging (NDV). </w:t>
      </w:r>
    </w:p>
    <w:p w14:paraId="4C19E9DB" w14:textId="53EFF849" w:rsidR="00914794" w:rsidRDefault="00914794">
      <w:r w:rsidRPr="001D2DE4">
        <w:rPr>
          <w:b/>
        </w:rPr>
        <w:t>Aspirant-lid</w:t>
      </w:r>
      <w:r w:rsidR="00491DA6">
        <w:rPr>
          <w:b/>
        </w:rPr>
        <w:br/>
      </w:r>
      <w:r>
        <w:t xml:space="preserve">Een lid dat nog geen licentie heeft gekregen van de NDV. De organisatie kan deelnemen aan alle verenigingsactiviteiten, maar heeft nog geen stemrecht. Deze organisatie mag zich al een DKC i.o. (in oprichting) noemen. </w:t>
      </w:r>
    </w:p>
    <w:p w14:paraId="7BC27B98" w14:textId="7FD5FD93" w:rsidR="00914794" w:rsidRDefault="00914794">
      <w:r w:rsidRPr="001D2DE4">
        <w:rPr>
          <w:b/>
        </w:rPr>
        <w:t>Toetsingskader/</w:t>
      </w:r>
      <w:r w:rsidR="003A7974">
        <w:rPr>
          <w:b/>
        </w:rPr>
        <w:t xml:space="preserve"> </w:t>
      </w:r>
      <w:r w:rsidRPr="001D2DE4">
        <w:rPr>
          <w:b/>
        </w:rPr>
        <w:t>Beoordelingscriteria</w:t>
      </w:r>
      <w:r w:rsidR="00491DA6">
        <w:rPr>
          <w:b/>
        </w:rPr>
        <w:br/>
      </w:r>
      <w:r>
        <w:t xml:space="preserve">Om te beoordelen of de school voldoet aan de kwaliteitseisen is een toetsingskader vastgesteld (zie het Huishoudelijk Reglement van de NDV, te vinden op de website van de NDV). </w:t>
      </w:r>
    </w:p>
    <w:p w14:paraId="6F0C602A" w14:textId="36865569" w:rsidR="00914794" w:rsidRDefault="00914794">
      <w:r>
        <w:t>Als eind van de visitatie beoordeelt het visitatieteam a</w:t>
      </w:r>
      <w:r w:rsidR="003A7974">
        <w:t xml:space="preserve">an de hand van </w:t>
      </w:r>
      <w:r>
        <w:t xml:space="preserve">het visitatieverslag de organisatie met behulp van de beschreven criteria, verwoordt daarmee haar advies aan het bestuur. </w:t>
      </w:r>
    </w:p>
    <w:p w14:paraId="40F429F6" w14:textId="4B127C9C" w:rsidR="00914794" w:rsidRDefault="00914794">
      <w:r w:rsidRPr="001D2DE4">
        <w:rPr>
          <w:b/>
        </w:rPr>
        <w:t>Bezoekrooster</w:t>
      </w:r>
      <w:r w:rsidR="00491DA6">
        <w:rPr>
          <w:b/>
        </w:rPr>
        <w:br/>
      </w:r>
      <w:r>
        <w:t xml:space="preserve">Een planning voor de verschillende bezoeken aan de groepen en gesprekken die tijdens de </w:t>
      </w:r>
      <w:proofErr w:type="spellStart"/>
      <w:r>
        <w:t>visitatiedag</w:t>
      </w:r>
      <w:proofErr w:type="spellEnd"/>
      <w:r>
        <w:t xml:space="preserve"> plaatsvinden. De planning wordt in samenspraak met de voorzitter van het visitatieteam opgesteld. </w:t>
      </w:r>
    </w:p>
    <w:p w14:paraId="34EB9E93" w14:textId="0A7D0032" w:rsidR="00914794" w:rsidRDefault="00914794">
      <w:r w:rsidRPr="001D2DE4">
        <w:rPr>
          <w:b/>
        </w:rPr>
        <w:t>Daltonboek</w:t>
      </w:r>
      <w:r w:rsidR="00491DA6">
        <w:rPr>
          <w:b/>
        </w:rPr>
        <w:br/>
      </w:r>
      <w:r>
        <w:t>In het daltonboek vinden we een beschrijving van het huidige Daltononderwijs en de Daltonopvang, de nieuwe Daltonontwikkelingen (</w:t>
      </w:r>
      <w:proofErr w:type="spellStart"/>
      <w:r>
        <w:t>DaltonOntwikkelingPlan</w:t>
      </w:r>
      <w:proofErr w:type="spellEnd"/>
      <w:r>
        <w:t xml:space="preserve">). </w:t>
      </w:r>
    </w:p>
    <w:p w14:paraId="4E2F46CB" w14:textId="2B9F9BCA" w:rsidR="00914794" w:rsidRDefault="00914794">
      <w:r>
        <w:t xml:space="preserve">Tevens is het belangrijk dat de </w:t>
      </w:r>
      <w:r w:rsidR="00BE2A02">
        <w:t>organisatie</w:t>
      </w:r>
      <w:r>
        <w:t xml:space="preserve"> de </w:t>
      </w:r>
      <w:r w:rsidR="00F5663F">
        <w:t>d</w:t>
      </w:r>
      <w:r>
        <w:t>altonwikkelingen laat zien waar men trots op is.</w:t>
      </w:r>
      <w:r w:rsidR="00CF5BB9">
        <w:t xml:space="preserve">       </w:t>
      </w:r>
      <w:r>
        <w:t>Het is essentieel dat in het daltonboek duidelijk de doorlopende lijnen in de daltonkernwaarden zichtbaar maakt.</w:t>
      </w:r>
    </w:p>
    <w:p w14:paraId="06BBA7FA" w14:textId="77777777" w:rsidR="001D2DE4" w:rsidRDefault="001D2DE4">
      <w:r>
        <w:t>Veelal wordt ook een onderdeel opgenomen waarin op handelingsniveau wordt aangereikt hoe een kernwaarde wordt uitgevoerd in de dagelijkse praktijk.</w:t>
      </w:r>
    </w:p>
    <w:p w14:paraId="59122E98" w14:textId="75ACB4D5" w:rsidR="00674EB1" w:rsidRDefault="00914794">
      <w:proofErr w:type="spellStart"/>
      <w:r w:rsidRPr="001D2DE4">
        <w:rPr>
          <w:b/>
        </w:rPr>
        <w:t>DaltonOntwikkelPlan</w:t>
      </w:r>
      <w:proofErr w:type="spellEnd"/>
      <w:r w:rsidR="00255FEF" w:rsidRPr="001D2DE4">
        <w:rPr>
          <w:b/>
        </w:rPr>
        <w:t xml:space="preserve"> (DOP)</w:t>
      </w:r>
      <w:r w:rsidR="00491DA6">
        <w:rPr>
          <w:b/>
        </w:rPr>
        <w:br/>
      </w:r>
      <w:r>
        <w:t xml:space="preserve">Een plan van aanpak voor de beginnende </w:t>
      </w:r>
      <w:r w:rsidR="003B39E8">
        <w:t>en reeds gevorderde DKC</w:t>
      </w:r>
      <w:r w:rsidR="00674EB1">
        <w:t xml:space="preserve">. </w:t>
      </w:r>
    </w:p>
    <w:p w14:paraId="2C0859F3" w14:textId="75742D1B" w:rsidR="00491DA6" w:rsidRDefault="00674EB1">
      <w:r>
        <w:t xml:space="preserve">Voor beginnende DKC </w:t>
      </w:r>
      <w:r w:rsidR="00914794">
        <w:t>is het DOP een actieplan (ontwikkelplan) om naar de licentie- verlening toe te werken (</w:t>
      </w:r>
      <w:r w:rsidR="00914794" w:rsidRPr="00F5663F">
        <w:t xml:space="preserve">zie </w:t>
      </w:r>
      <w:r w:rsidR="00F5663F" w:rsidRPr="00F5663F">
        <w:t>website onderdeel visitaties</w:t>
      </w:r>
      <w:r w:rsidR="00914794">
        <w:t xml:space="preserve">). Als u aspirant-lid wilt worden van de vereniging, stelt de NDV als voorwaarde dat u dit plan na verloop van tijd aan hen overhandigt. </w:t>
      </w:r>
    </w:p>
    <w:p w14:paraId="29925E1A" w14:textId="5429D95C" w:rsidR="00674EB1" w:rsidRDefault="00914794">
      <w:r>
        <w:t xml:space="preserve">Voor de </w:t>
      </w:r>
      <w:proofErr w:type="spellStart"/>
      <w:r w:rsidR="00255FEF">
        <w:t>DKC’s</w:t>
      </w:r>
      <w:proofErr w:type="spellEnd"/>
      <w:r>
        <w:t xml:space="preserve"> die al een licentie hebben, wordt vanuit de NDV niet gewerkt met een vast format. Het DOP wordt gevormd door de uitgewerkte aanbevelingen uit het visitatieverslag en de eigen p</w:t>
      </w:r>
      <w:r w:rsidR="00674EB1">
        <w:t xml:space="preserve">rioriteiten die de </w:t>
      </w:r>
      <w:r w:rsidR="00F5663F">
        <w:t>d</w:t>
      </w:r>
      <w:r w:rsidR="00674EB1">
        <w:t xml:space="preserve">altonorganisatie </w:t>
      </w:r>
      <w:r>
        <w:t>stelt. Het DOP is een vast onderdeel van het Daltonboek. Dalton is a</w:t>
      </w:r>
      <w:r w:rsidR="00674EB1">
        <w:t xml:space="preserve">ltijd in ontwikkeling en </w:t>
      </w:r>
      <w:r w:rsidR="00F5663F">
        <w:t>d</w:t>
      </w:r>
      <w:r w:rsidR="00674EB1">
        <w:t xml:space="preserve">altonorganisaties </w:t>
      </w:r>
      <w:r>
        <w:t xml:space="preserve">dus ook! </w:t>
      </w:r>
      <w:r w:rsidR="00930F23">
        <w:t>Het organisatie</w:t>
      </w:r>
      <w:r>
        <w:t xml:space="preserve">beleid </w:t>
      </w:r>
      <w:r w:rsidR="00930F23">
        <w:t xml:space="preserve">dient dan ook </w:t>
      </w:r>
      <w:r>
        <w:t xml:space="preserve">gericht </w:t>
      </w:r>
      <w:r w:rsidR="00930F23">
        <w:t xml:space="preserve">te zijn </w:t>
      </w:r>
      <w:r>
        <w:t xml:space="preserve">op verbetering en aanscherping. </w:t>
      </w:r>
    </w:p>
    <w:p w14:paraId="410CDC60" w14:textId="1C01B1F0" w:rsidR="00930F23" w:rsidRDefault="00914794">
      <w:r w:rsidRPr="001D2DE4">
        <w:rPr>
          <w:b/>
        </w:rPr>
        <w:t>Licentie</w:t>
      </w:r>
      <w:r w:rsidR="00491DA6">
        <w:rPr>
          <w:b/>
        </w:rPr>
        <w:br/>
      </w:r>
      <w:r w:rsidR="00930F23">
        <w:t>De erkenning als DKC</w:t>
      </w:r>
      <w:r>
        <w:t xml:space="preserve"> door de NDV. </w:t>
      </w:r>
    </w:p>
    <w:p w14:paraId="32465F80" w14:textId="73738EE5" w:rsidR="00232064" w:rsidRDefault="00914794">
      <w:r w:rsidRPr="001D2DE4">
        <w:rPr>
          <w:b/>
        </w:rPr>
        <w:lastRenderedPageBreak/>
        <w:t xml:space="preserve">Licentieverlening </w:t>
      </w:r>
      <w:r w:rsidR="00491DA6">
        <w:rPr>
          <w:b/>
        </w:rPr>
        <w:br/>
      </w:r>
      <w:r>
        <w:t>Na een eerste visitatie en bij een positief besluit, verleent het bestuur van de NDV de licentie: de erkenning als D</w:t>
      </w:r>
      <w:r w:rsidR="00323F0A">
        <w:t>KC</w:t>
      </w:r>
      <w:r>
        <w:t xml:space="preserve">. Het bestuur van de NDV verleent een gevisiteerde </w:t>
      </w:r>
      <w:r w:rsidR="00323F0A">
        <w:t>organisatie</w:t>
      </w:r>
      <w:r>
        <w:t xml:space="preserve"> een licentie voor </w:t>
      </w:r>
      <w:r w:rsidR="00323F0A">
        <w:t>een Dalton Kindcentrum</w:t>
      </w:r>
      <w:r>
        <w:t xml:space="preserve">, nadat zij positief heeft beschikt over de voordracht van </w:t>
      </w:r>
      <w:r w:rsidR="00F5663F">
        <w:t xml:space="preserve">het visitatieteam. </w:t>
      </w:r>
    </w:p>
    <w:p w14:paraId="058F9770" w14:textId="529C0331" w:rsidR="00BD2C10" w:rsidRDefault="001D2DE4">
      <w:r w:rsidRPr="001D2DE4">
        <w:rPr>
          <w:b/>
        </w:rPr>
        <w:t>DKC-</w:t>
      </w:r>
      <w:r w:rsidR="00BD2C10" w:rsidRPr="001D2DE4">
        <w:rPr>
          <w:b/>
        </w:rPr>
        <w:t xml:space="preserve">reactie </w:t>
      </w:r>
      <w:r w:rsidR="00491DA6">
        <w:rPr>
          <w:b/>
        </w:rPr>
        <w:br/>
      </w:r>
      <w:r w:rsidR="00BD2C10">
        <w:t xml:space="preserve">Het visitatieverslag bevat een onderdeel genaamd DKC-reactie. Deze DKC-reactie vult u in na de visitatie. U neemt daarin de aanbevelingen letterlijk over en u beschrijft op welke wijze de organisatie deze aanbevelingen in een tijdpad gaat uitwerken en uitvoeren. </w:t>
      </w:r>
      <w:r>
        <w:t>Daarnaast krijgt u in dit gedeelte de mogelijkheid te reflecteren op het visitatietraject.</w:t>
      </w:r>
    </w:p>
    <w:p w14:paraId="5C41D0C2" w14:textId="216D3ED6" w:rsidR="00BD2C10" w:rsidRDefault="00491DA6">
      <w:r w:rsidRPr="00F5663F">
        <w:rPr>
          <w:b/>
        </w:rPr>
        <w:t>Aspirant-visiteur</w:t>
      </w:r>
      <w:r w:rsidR="00F5663F">
        <w:rPr>
          <w:b/>
        </w:rPr>
        <w:br/>
      </w:r>
      <w:r w:rsidR="00BD2C10" w:rsidRPr="00F5663F">
        <w:t xml:space="preserve">Elke nieuwe visiteur gaat een keer mee met een visitatie als </w:t>
      </w:r>
      <w:r w:rsidRPr="00F5663F">
        <w:t>aspirant-visiteur</w:t>
      </w:r>
      <w:r w:rsidR="00BD2C10" w:rsidRPr="00F5663F">
        <w:t xml:space="preserve">. U kunt een </w:t>
      </w:r>
      <w:r w:rsidRPr="00F5663F">
        <w:t xml:space="preserve">aspirant-visiteur </w:t>
      </w:r>
      <w:r w:rsidR="003E475B" w:rsidRPr="00F5663F">
        <w:t>treffen bij uw visitatieteam; hij/zij heeft een stem bij het uiteindelijk</w:t>
      </w:r>
      <w:r w:rsidR="00F5663F">
        <w:t>e</w:t>
      </w:r>
      <w:r w:rsidR="003E475B" w:rsidRPr="00F5663F">
        <w:t xml:space="preserve"> oordeel.</w:t>
      </w:r>
    </w:p>
    <w:p w14:paraId="6C24583A" w14:textId="589F44F2" w:rsidR="003E475B" w:rsidRDefault="00BD2C10">
      <w:r w:rsidRPr="001D2DE4">
        <w:rPr>
          <w:b/>
        </w:rPr>
        <w:t xml:space="preserve">Secretariaat/ </w:t>
      </w:r>
      <w:r w:rsidR="00491DA6">
        <w:rPr>
          <w:b/>
        </w:rPr>
        <w:t>assistent ambtelijk secretaris visitaties NDV</w:t>
      </w:r>
      <w:r w:rsidR="00491DA6">
        <w:rPr>
          <w:b/>
        </w:rPr>
        <w:br/>
      </w:r>
      <w:r>
        <w:t xml:space="preserve">Verzorgt de praktische ondersteuning bij het plannen en organiseren van de visitaties en beleidsmatige ondersteuning bij het verder ontwikkelen van het visitatiekader. </w:t>
      </w:r>
    </w:p>
    <w:p w14:paraId="0FFEF156" w14:textId="643C4677" w:rsidR="003E475B" w:rsidRDefault="00BD2C10" w:rsidP="00C3665F">
      <w:r w:rsidRPr="001D2DE4">
        <w:rPr>
          <w:b/>
        </w:rPr>
        <w:t>Visitatiecommissie PO</w:t>
      </w:r>
      <w:r w:rsidR="00491DA6">
        <w:rPr>
          <w:b/>
        </w:rPr>
        <w:br/>
      </w:r>
      <w:r>
        <w:t xml:space="preserve">Een landelijke visitatiecommissie </w:t>
      </w:r>
      <w:r w:rsidR="00491DA6">
        <w:t>–</w:t>
      </w:r>
      <w:r>
        <w:t xml:space="preserve"> ingesteld door het bestuur van de NDV – is belast met de kwaliteitsbewaking van </w:t>
      </w:r>
      <w:r w:rsidR="003E475B">
        <w:t xml:space="preserve">de </w:t>
      </w:r>
      <w:proofErr w:type="spellStart"/>
      <w:r w:rsidR="003E475B">
        <w:t>DKC’s</w:t>
      </w:r>
      <w:proofErr w:type="spellEnd"/>
      <w:r>
        <w:t xml:space="preserve"> en de organisatie van de visitaties. Het advies van het visitatieteam wordt besproken binnen deze commissie en van verdere opmerkingen voorzien. </w:t>
      </w:r>
      <w:r w:rsidR="00C3665F">
        <w:t xml:space="preserve">Een tweede lezer neemt het verslag door en geeft opmerkingen waar nodig. De voorzitter visitatiecommissie PO geeft deze opmerkingen door aan de voorzitter van het visitatieteam. </w:t>
      </w:r>
    </w:p>
    <w:p w14:paraId="54B38851" w14:textId="7019EC5E" w:rsidR="003E475B" w:rsidRDefault="00BD2C10">
      <w:r w:rsidRPr="001D2DE4">
        <w:rPr>
          <w:b/>
        </w:rPr>
        <w:t xml:space="preserve">Visitatieteam </w:t>
      </w:r>
      <w:r w:rsidR="00491DA6">
        <w:rPr>
          <w:b/>
        </w:rPr>
        <w:br/>
      </w:r>
      <w:r>
        <w:t xml:space="preserve">Team van visiteurs dat uw </w:t>
      </w:r>
      <w:r w:rsidR="003E475B">
        <w:t>organisatie</w:t>
      </w:r>
      <w:r>
        <w:t xml:space="preserve"> bezoekt en een advies uitbrengt over licentieverlening of licentieverlenging. </w:t>
      </w:r>
    </w:p>
    <w:p w14:paraId="30ABAA1F" w14:textId="238693D9" w:rsidR="00866DCF" w:rsidRDefault="00E4724B">
      <w:r>
        <w:rPr>
          <w:b/>
        </w:rPr>
        <w:t>Zelfevaluatie en visitatieverslag</w:t>
      </w:r>
      <w:r w:rsidR="00BD2C10" w:rsidRPr="001D2DE4">
        <w:rPr>
          <w:b/>
        </w:rPr>
        <w:t xml:space="preserve"> </w:t>
      </w:r>
      <w:r w:rsidR="00491DA6">
        <w:rPr>
          <w:b/>
        </w:rPr>
        <w:br/>
      </w:r>
      <w:r w:rsidR="001D2DE4">
        <w:t>Dit visitatieverslag vult</w:t>
      </w:r>
      <w:r w:rsidR="00BD2C10">
        <w:t xml:space="preserve"> u voorafgaan</w:t>
      </w:r>
      <w:r w:rsidR="001D2DE4">
        <w:t>de aan de visitatie in. D</w:t>
      </w:r>
      <w:r w:rsidR="00BD2C10">
        <w:t xml:space="preserve">it verslag </w:t>
      </w:r>
      <w:r w:rsidR="001D2DE4">
        <w:t>bestaat uit reflecties met betrekking tot eventuele eerdere aanbevelingen en de kernwaarden.</w:t>
      </w:r>
      <w:r w:rsidR="00BA4519">
        <w:t xml:space="preserve"> </w:t>
      </w:r>
      <w:r w:rsidR="00491DA6">
        <w:t xml:space="preserve">Kortom: </w:t>
      </w:r>
      <w:r w:rsidR="00BD2C10">
        <w:t xml:space="preserve">u geeft aan </w:t>
      </w:r>
      <w:r w:rsidR="003E475B">
        <w:t>welke voornemens u had</w:t>
      </w:r>
      <w:r w:rsidR="00BD2C10">
        <w:t xml:space="preserve"> </w:t>
      </w:r>
      <w:r w:rsidR="00BA4519">
        <w:t>opgesteld</w:t>
      </w:r>
      <w:r w:rsidR="00BD2C10">
        <w:t xml:space="preserve"> in uw Daltonbeleidsplan, </w:t>
      </w:r>
      <w:r w:rsidR="003E475B">
        <w:t xml:space="preserve">welke route u heeft gekozen, wat </w:t>
      </w:r>
      <w:r w:rsidR="00BD2C10">
        <w:t xml:space="preserve">bereikt is en </w:t>
      </w:r>
      <w:r w:rsidR="003E475B">
        <w:t>welke stappen u vervolgens</w:t>
      </w:r>
      <w:r w:rsidR="00CF5BB9">
        <w:t xml:space="preserve"> </w:t>
      </w:r>
      <w:r w:rsidR="003E475B">
        <w:t>gaat zetten. Dit met het oogmerk dat</w:t>
      </w:r>
      <w:r w:rsidR="00BD2C10">
        <w:t xml:space="preserve"> het visitatieteam </w:t>
      </w:r>
      <w:r w:rsidR="003E475B">
        <w:t xml:space="preserve">kan </w:t>
      </w:r>
      <w:r w:rsidR="00535670">
        <w:t>ijken wat u heeft beschreven.</w:t>
      </w:r>
      <w:r w:rsidR="00BD2C10">
        <w:t xml:space="preserve"> </w:t>
      </w:r>
      <w:r w:rsidR="00535670">
        <w:t xml:space="preserve">Het visitatieteam noemt vanuit een waarderend perspectief per kernwaarde haar bevindingen. </w:t>
      </w:r>
      <w:r w:rsidR="00BD2C10">
        <w:t xml:space="preserve">Het document </w:t>
      </w:r>
      <w:r w:rsidR="00491DA6">
        <w:softHyphen/>
        <w:t xml:space="preserve">– </w:t>
      </w:r>
      <w:r w:rsidR="00535670">
        <w:t>met</w:t>
      </w:r>
      <w:r w:rsidR="00BD2C10">
        <w:t xml:space="preserve"> advies</w:t>
      </w:r>
      <w:r w:rsidR="00491DA6">
        <w:t xml:space="preserve"> –</w:t>
      </w:r>
      <w:r w:rsidR="00BA4519">
        <w:t xml:space="preserve"> gaat</w:t>
      </w:r>
      <w:r w:rsidR="00BD2C10">
        <w:t xml:space="preserve"> naar de visitatiecommissie PO en vervolgens naar het bestuur van de NDV. Het bestuur van de NDV bepaalt of de voordracht van</w:t>
      </w:r>
      <w:r w:rsidR="002E5345">
        <w:t xml:space="preserve"> het visitatieteam </w:t>
      </w:r>
      <w:r w:rsidR="00BD2C10">
        <w:t xml:space="preserve">wordt opgevolgd. Het definitieve visitatieverslag zal worden gepubliceerd op </w:t>
      </w:r>
      <w:hyperlink r:id="rId14" w:history="1">
        <w:r w:rsidR="000917AB" w:rsidRPr="006E56F2">
          <w:rPr>
            <w:rStyle w:val="Hyperlink"/>
          </w:rPr>
          <w:t>www.dalton.nl</w:t>
        </w:r>
      </w:hyperlink>
      <w:r w:rsidR="00BD2C10">
        <w:t xml:space="preserve">. </w:t>
      </w:r>
    </w:p>
    <w:p w14:paraId="50F5469C" w14:textId="06CC6CDE" w:rsidR="00BD2C10" w:rsidRDefault="00BD2C10">
      <w:r w:rsidRPr="00BA4519">
        <w:rPr>
          <w:b/>
        </w:rPr>
        <w:t>Visitatievoorzitter</w:t>
      </w:r>
      <w:r w:rsidR="00491DA6">
        <w:rPr>
          <w:b/>
        </w:rPr>
        <w:br/>
      </w:r>
      <w:r w:rsidR="00B9486A">
        <w:t>De voorzitter van het visitatieteam is geaccrediteerd door de NDV om richting/</w:t>
      </w:r>
      <w:r w:rsidR="00491DA6">
        <w:t xml:space="preserve"> </w:t>
      </w:r>
      <w:r w:rsidR="00B9486A">
        <w:t xml:space="preserve">leiding te geven aan het </w:t>
      </w:r>
      <w:r w:rsidR="00491DA6">
        <w:t>visitatie</w:t>
      </w:r>
      <w:r w:rsidR="00B9486A">
        <w:t xml:space="preserve">team, de gesprekken met de diverse geledingen te leiden en het visitatieverslag met aanbevelingen vorm te geven. Voor u als organisatie is de visitatievoorzitter het aanspreekpunt gedurende het gehele visitatietraject </w:t>
      </w:r>
      <w:r w:rsidR="00491DA6">
        <w:t>(</w:t>
      </w:r>
      <w:r w:rsidR="00B9486A">
        <w:t>voorbereiding, visitatie en afronding)</w:t>
      </w:r>
      <w:r w:rsidR="00491DA6">
        <w:t>.</w:t>
      </w:r>
      <w:r w:rsidR="00B9486A">
        <w:t xml:space="preserve"> Hij/</w:t>
      </w:r>
      <w:r w:rsidR="00491DA6">
        <w:t xml:space="preserve"> </w:t>
      </w:r>
      <w:r w:rsidR="00B9486A">
        <w:t>zij heeft ruime ervaring in het daltononderwijs dan wel daltonkinderopvang. Hij/</w:t>
      </w:r>
      <w:r w:rsidR="00491DA6">
        <w:t xml:space="preserve"> </w:t>
      </w:r>
      <w:r w:rsidR="00B9486A">
        <w:t xml:space="preserve">zij volgt de </w:t>
      </w:r>
      <w:proofErr w:type="spellStart"/>
      <w:r w:rsidR="00B9486A">
        <w:t>daltonopleidingsdagen</w:t>
      </w:r>
      <w:proofErr w:type="spellEnd"/>
      <w:r w:rsidR="00B9486A">
        <w:t xml:space="preserve"> voor visiteurs én visitatievoorzitters van de NDV.</w:t>
      </w:r>
    </w:p>
    <w:p w14:paraId="392A041D" w14:textId="230B2A39" w:rsidR="00B9486A" w:rsidRDefault="00B9486A">
      <w:r w:rsidRPr="00BA4519">
        <w:rPr>
          <w:b/>
        </w:rPr>
        <w:lastRenderedPageBreak/>
        <w:t>Visiteur</w:t>
      </w:r>
      <w:r w:rsidR="00491DA6">
        <w:rPr>
          <w:b/>
        </w:rPr>
        <w:br/>
      </w:r>
      <w:r>
        <w:t>Een teamlid van het visitatieteam, door de NDV geaccrediteerd om te observeren, gesprekken te voeren met alle geledingen en mede het visitatieverslag vorm te geven. Hij/</w:t>
      </w:r>
      <w:r w:rsidR="00491DA6">
        <w:t xml:space="preserve"> </w:t>
      </w:r>
      <w:r>
        <w:t>zij heeft ruime ervaring in het daltononderwijs dan wel daltonkinderopvang. Hij/</w:t>
      </w:r>
      <w:r w:rsidR="00491DA6">
        <w:t xml:space="preserve"> </w:t>
      </w:r>
      <w:r>
        <w:t xml:space="preserve">zij volgt de </w:t>
      </w:r>
      <w:proofErr w:type="spellStart"/>
      <w:r>
        <w:t>daltonopleidingsdagen</w:t>
      </w:r>
      <w:proofErr w:type="spellEnd"/>
      <w:r>
        <w:t xml:space="preserve"> voor visiteurs van de NDV.</w:t>
      </w:r>
    </w:p>
    <w:p w14:paraId="4019E537" w14:textId="73B4B07D" w:rsidR="004A3BB5" w:rsidRDefault="00BA4519">
      <w:r w:rsidRPr="00BA4519">
        <w:rPr>
          <w:b/>
        </w:rPr>
        <w:t>15</w:t>
      </w:r>
      <w:r w:rsidR="00B9486A" w:rsidRPr="00BA4519">
        <w:rPr>
          <w:b/>
        </w:rPr>
        <w:t>-veld</w:t>
      </w:r>
      <w:r w:rsidR="00B9486A">
        <w:t xml:space="preserve"> </w:t>
      </w:r>
      <w:r w:rsidR="00491DA6">
        <w:br/>
      </w:r>
      <w:r>
        <w:t>Dit is een schema waarmee de vijf</w:t>
      </w:r>
      <w:r w:rsidR="00B9486A">
        <w:t xml:space="preserve"> kernwaarden op leerling-, </w:t>
      </w:r>
      <w:r>
        <w:t>medewerker</w:t>
      </w:r>
      <w:r w:rsidR="00B9486A">
        <w:t xml:space="preserve">- en </w:t>
      </w:r>
      <w:r w:rsidR="00F550D2">
        <w:t>DKC</w:t>
      </w:r>
      <w:r>
        <w:t>-</w:t>
      </w:r>
      <w:r w:rsidR="00B9486A">
        <w:t xml:space="preserve">niveau in kaart kunnen </w:t>
      </w:r>
      <w:r>
        <w:t>worden gebracht (</w:t>
      </w:r>
      <w:hyperlink r:id="rId15" w:history="1">
        <w:r w:rsidRPr="002B188A">
          <w:rPr>
            <w:rStyle w:val="Hyperlink"/>
          </w:rPr>
          <w:t>www.dalton.nl</w:t>
        </w:r>
      </w:hyperlink>
      <w:r>
        <w:t>); het schema wordt reflecterend gebruikt ten behoeve van een visitatie</w:t>
      </w:r>
      <w:r w:rsidR="002E5345">
        <w:t>.</w:t>
      </w:r>
    </w:p>
    <w:sectPr w:rsidR="004A3BB5" w:rsidSect="002E563F">
      <w:headerReference w:type="default" r:id="rId16"/>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5D77" w14:textId="77777777" w:rsidR="00E310E7" w:rsidRDefault="00E310E7" w:rsidP="00232064">
      <w:pPr>
        <w:spacing w:after="0" w:line="240" w:lineRule="auto"/>
      </w:pPr>
      <w:r>
        <w:separator/>
      </w:r>
    </w:p>
  </w:endnote>
  <w:endnote w:type="continuationSeparator" w:id="0">
    <w:p w14:paraId="16D931FF" w14:textId="77777777" w:rsidR="00E310E7" w:rsidRDefault="00E310E7" w:rsidP="0023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5EF43B6F" w14:textId="77777777" w:rsidR="007106A3" w:rsidRDefault="007106A3" w:rsidP="007106A3">
        <w:pPr>
          <w:pStyle w:val="Voettekst"/>
          <w:jc w:val="right"/>
          <w:rPr>
            <w:b/>
            <w:bCs/>
          </w:rPr>
        </w:pPr>
        <w:r w:rsidRPr="003B6784">
          <w:rPr>
            <w:bCs/>
          </w:rPr>
          <w:fldChar w:fldCharType="begin"/>
        </w:r>
        <w:r w:rsidRPr="003B6784">
          <w:rPr>
            <w:bCs/>
          </w:rPr>
          <w:instrText>PAGE</w:instrText>
        </w:r>
        <w:r w:rsidRPr="003B6784">
          <w:rPr>
            <w:bCs/>
          </w:rPr>
          <w:fldChar w:fldCharType="separate"/>
        </w:r>
        <w:r>
          <w:rPr>
            <w:bCs/>
          </w:rPr>
          <w:t>1</w:t>
        </w:r>
        <w:r w:rsidRPr="003B6784">
          <w:rPr>
            <w:bCs/>
          </w:rPr>
          <w:fldChar w:fldCharType="end"/>
        </w:r>
        <w:r w:rsidRPr="003B6784">
          <w:t xml:space="preserve"> van </w:t>
        </w:r>
        <w:r w:rsidRPr="003B6784">
          <w:rPr>
            <w:bCs/>
          </w:rPr>
          <w:fldChar w:fldCharType="begin"/>
        </w:r>
        <w:r w:rsidRPr="003B6784">
          <w:rPr>
            <w:bCs/>
          </w:rPr>
          <w:instrText>NUMPAGES</w:instrText>
        </w:r>
        <w:r w:rsidRPr="003B6784">
          <w:rPr>
            <w:bCs/>
          </w:rPr>
          <w:fldChar w:fldCharType="separate"/>
        </w:r>
        <w:r>
          <w:rPr>
            <w:bCs/>
          </w:rPr>
          <w:t>4</w:t>
        </w:r>
        <w:r w:rsidRPr="003B6784">
          <w:rPr>
            <w:bCs/>
          </w:rPr>
          <w:fldChar w:fldCharType="end"/>
        </w:r>
      </w:p>
    </w:sdtContent>
  </w:sdt>
  <w:p w14:paraId="650CC99F" w14:textId="77777777" w:rsidR="007106A3" w:rsidRDefault="00710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8D61" w14:textId="77777777" w:rsidR="00E310E7" w:rsidRDefault="00E310E7" w:rsidP="00232064">
      <w:pPr>
        <w:spacing w:after="0" w:line="240" w:lineRule="auto"/>
      </w:pPr>
      <w:r>
        <w:separator/>
      </w:r>
    </w:p>
  </w:footnote>
  <w:footnote w:type="continuationSeparator" w:id="0">
    <w:p w14:paraId="061B1973" w14:textId="77777777" w:rsidR="00E310E7" w:rsidRDefault="00E310E7" w:rsidP="0023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A1B0" w14:textId="0006AEE2" w:rsidR="00D82D31" w:rsidRDefault="009245E0" w:rsidP="00D82D31">
    <w:pPr>
      <w:pStyle w:val="Koptekst"/>
      <w:jc w:val="center"/>
    </w:pPr>
    <w:r>
      <w:rPr>
        <w:noProof/>
      </w:rPr>
      <w:drawing>
        <wp:anchor distT="0" distB="0" distL="114300" distR="114300" simplePos="0" relativeHeight="251657216" behindDoc="1" locked="0" layoutInCell="1" allowOverlap="1" wp14:anchorId="1B6FBFDD" wp14:editId="644792F7">
          <wp:simplePos x="0" y="0"/>
          <wp:positionH relativeFrom="margin">
            <wp:posOffset>2294255</wp:posOffset>
          </wp:positionH>
          <wp:positionV relativeFrom="paragraph">
            <wp:posOffset>-216263</wp:posOffset>
          </wp:positionV>
          <wp:extent cx="1160145" cy="431800"/>
          <wp:effectExtent l="0" t="0" r="1905" b="6350"/>
          <wp:wrapNone/>
          <wp:docPr id="1" name="Afbeelding 1" descr="Naamloze illustrat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amloze illustrati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60145" cy="431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0A43" w14:textId="22CA11F8" w:rsidR="001853D0" w:rsidRDefault="001853D0">
    <w:pPr>
      <w:pStyle w:val="Koptekst"/>
    </w:pPr>
    <w:r>
      <w:rPr>
        <w:noProof/>
      </w:rPr>
      <w:drawing>
        <wp:anchor distT="0" distB="0" distL="114300" distR="114300" simplePos="0" relativeHeight="251659264" behindDoc="1" locked="0" layoutInCell="1" allowOverlap="1" wp14:anchorId="3D201AC1" wp14:editId="5A373F01">
          <wp:simplePos x="0" y="0"/>
          <wp:positionH relativeFrom="margin">
            <wp:posOffset>2293620</wp:posOffset>
          </wp:positionH>
          <wp:positionV relativeFrom="paragraph">
            <wp:posOffset>-109492</wp:posOffset>
          </wp:positionV>
          <wp:extent cx="1159200" cy="432000"/>
          <wp:effectExtent l="0" t="0" r="3175" b="6350"/>
          <wp:wrapNone/>
          <wp:docPr id="3" name="Afbeelding 3" descr="Naamloze illustrat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amloze illustrati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59200" cy="43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0A"/>
    <w:multiLevelType w:val="hybridMultilevel"/>
    <w:tmpl w:val="F176C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33D68"/>
    <w:multiLevelType w:val="hybridMultilevel"/>
    <w:tmpl w:val="3496C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0C54E8"/>
    <w:multiLevelType w:val="hybridMultilevel"/>
    <w:tmpl w:val="608E8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F9533D"/>
    <w:multiLevelType w:val="hybridMultilevel"/>
    <w:tmpl w:val="4D5C3BD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741935"/>
    <w:multiLevelType w:val="hybridMultilevel"/>
    <w:tmpl w:val="7250FD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265644A"/>
    <w:multiLevelType w:val="hybridMultilevel"/>
    <w:tmpl w:val="19FAE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E657A4"/>
    <w:multiLevelType w:val="hybridMultilevel"/>
    <w:tmpl w:val="13EA77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D8E674A"/>
    <w:multiLevelType w:val="hybridMultilevel"/>
    <w:tmpl w:val="2932AB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530318A"/>
    <w:multiLevelType w:val="hybridMultilevel"/>
    <w:tmpl w:val="339AE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B016D4"/>
    <w:multiLevelType w:val="hybridMultilevel"/>
    <w:tmpl w:val="1D9668E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CE6C0B"/>
    <w:multiLevelType w:val="hybridMultilevel"/>
    <w:tmpl w:val="7FEACA64"/>
    <w:lvl w:ilvl="0" w:tplc="E094511E">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0"/>
  </w:num>
  <w:num w:numId="7">
    <w:abstractNumId w:val="6"/>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45"/>
    <w:rsid w:val="0000379A"/>
    <w:rsid w:val="00020660"/>
    <w:rsid w:val="000413F9"/>
    <w:rsid w:val="000436EC"/>
    <w:rsid w:val="00064B83"/>
    <w:rsid w:val="00074DF8"/>
    <w:rsid w:val="000779CA"/>
    <w:rsid w:val="000917AB"/>
    <w:rsid w:val="000C48A5"/>
    <w:rsid w:val="000D0C8C"/>
    <w:rsid w:val="000D0E28"/>
    <w:rsid w:val="000D16E8"/>
    <w:rsid w:val="00116503"/>
    <w:rsid w:val="00174EAC"/>
    <w:rsid w:val="001853D0"/>
    <w:rsid w:val="001B3EF0"/>
    <w:rsid w:val="001D2DE4"/>
    <w:rsid w:val="00202399"/>
    <w:rsid w:val="00211BEC"/>
    <w:rsid w:val="00216415"/>
    <w:rsid w:val="00224830"/>
    <w:rsid w:val="00232064"/>
    <w:rsid w:val="00255FEF"/>
    <w:rsid w:val="00272C93"/>
    <w:rsid w:val="00273C79"/>
    <w:rsid w:val="00295045"/>
    <w:rsid w:val="002A03ED"/>
    <w:rsid w:val="002B0FAC"/>
    <w:rsid w:val="002E5345"/>
    <w:rsid w:val="002E563F"/>
    <w:rsid w:val="003024CD"/>
    <w:rsid w:val="00323F0A"/>
    <w:rsid w:val="003440E0"/>
    <w:rsid w:val="00380A12"/>
    <w:rsid w:val="003924C4"/>
    <w:rsid w:val="00392B96"/>
    <w:rsid w:val="003A7974"/>
    <w:rsid w:val="003B39E8"/>
    <w:rsid w:val="003C60CE"/>
    <w:rsid w:val="003E0BB8"/>
    <w:rsid w:val="003E4274"/>
    <w:rsid w:val="003E475B"/>
    <w:rsid w:val="00400774"/>
    <w:rsid w:val="0041002F"/>
    <w:rsid w:val="00443838"/>
    <w:rsid w:val="00447998"/>
    <w:rsid w:val="00491DA6"/>
    <w:rsid w:val="004A3BB5"/>
    <w:rsid w:val="004C0427"/>
    <w:rsid w:val="004D46A0"/>
    <w:rsid w:val="004F766D"/>
    <w:rsid w:val="00535670"/>
    <w:rsid w:val="00543A93"/>
    <w:rsid w:val="0059392F"/>
    <w:rsid w:val="005A0EA1"/>
    <w:rsid w:val="005A5384"/>
    <w:rsid w:val="005E05F6"/>
    <w:rsid w:val="00626D7C"/>
    <w:rsid w:val="00626FE3"/>
    <w:rsid w:val="00674EB1"/>
    <w:rsid w:val="00694A51"/>
    <w:rsid w:val="006A08D8"/>
    <w:rsid w:val="006E2AEE"/>
    <w:rsid w:val="007005EB"/>
    <w:rsid w:val="007106A3"/>
    <w:rsid w:val="00714B88"/>
    <w:rsid w:val="0073446A"/>
    <w:rsid w:val="00747360"/>
    <w:rsid w:val="007924A4"/>
    <w:rsid w:val="00794E09"/>
    <w:rsid w:val="007C1E41"/>
    <w:rsid w:val="007C3002"/>
    <w:rsid w:val="007D6127"/>
    <w:rsid w:val="007E0A85"/>
    <w:rsid w:val="00814C6D"/>
    <w:rsid w:val="00825E92"/>
    <w:rsid w:val="008306B4"/>
    <w:rsid w:val="00831F92"/>
    <w:rsid w:val="00847E9E"/>
    <w:rsid w:val="00863085"/>
    <w:rsid w:val="00866DCF"/>
    <w:rsid w:val="00891A6B"/>
    <w:rsid w:val="00895136"/>
    <w:rsid w:val="008A4AA6"/>
    <w:rsid w:val="009031AD"/>
    <w:rsid w:val="00912DBC"/>
    <w:rsid w:val="00914794"/>
    <w:rsid w:val="009245E0"/>
    <w:rsid w:val="00930F23"/>
    <w:rsid w:val="00971D39"/>
    <w:rsid w:val="009F163C"/>
    <w:rsid w:val="00A2220D"/>
    <w:rsid w:val="00A354C0"/>
    <w:rsid w:val="00A35689"/>
    <w:rsid w:val="00A46E58"/>
    <w:rsid w:val="00A5681A"/>
    <w:rsid w:val="00A84394"/>
    <w:rsid w:val="00B02E90"/>
    <w:rsid w:val="00B063FB"/>
    <w:rsid w:val="00B25560"/>
    <w:rsid w:val="00B9486A"/>
    <w:rsid w:val="00BA2D77"/>
    <w:rsid w:val="00BA4519"/>
    <w:rsid w:val="00BC0E4A"/>
    <w:rsid w:val="00BD2C10"/>
    <w:rsid w:val="00BE2A02"/>
    <w:rsid w:val="00BF0084"/>
    <w:rsid w:val="00BF34EF"/>
    <w:rsid w:val="00C17E4D"/>
    <w:rsid w:val="00C3665F"/>
    <w:rsid w:val="00C554BE"/>
    <w:rsid w:val="00C55FBD"/>
    <w:rsid w:val="00C71374"/>
    <w:rsid w:val="00C8484C"/>
    <w:rsid w:val="00C946F1"/>
    <w:rsid w:val="00CA3C89"/>
    <w:rsid w:val="00CE18C6"/>
    <w:rsid w:val="00CF4131"/>
    <w:rsid w:val="00CF5BB9"/>
    <w:rsid w:val="00D053CF"/>
    <w:rsid w:val="00D56C2C"/>
    <w:rsid w:val="00D60279"/>
    <w:rsid w:val="00D82D31"/>
    <w:rsid w:val="00D90ED2"/>
    <w:rsid w:val="00D92593"/>
    <w:rsid w:val="00E310E7"/>
    <w:rsid w:val="00E312B5"/>
    <w:rsid w:val="00E343DD"/>
    <w:rsid w:val="00E44B81"/>
    <w:rsid w:val="00E4724B"/>
    <w:rsid w:val="00E474DF"/>
    <w:rsid w:val="00E931E6"/>
    <w:rsid w:val="00EC78DC"/>
    <w:rsid w:val="00F04BB7"/>
    <w:rsid w:val="00F550D2"/>
    <w:rsid w:val="00F5663F"/>
    <w:rsid w:val="00F66546"/>
    <w:rsid w:val="00F7380D"/>
    <w:rsid w:val="00FA01DE"/>
    <w:rsid w:val="00FE4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154A"/>
  <w15:docId w15:val="{B376B1A0-C1B6-497A-92E2-02884333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D77"/>
  </w:style>
  <w:style w:type="paragraph" w:styleId="Kop1">
    <w:name w:val="heading 1"/>
    <w:basedOn w:val="Standaard"/>
    <w:next w:val="Standaard"/>
    <w:link w:val="Kop1Char"/>
    <w:uiPriority w:val="9"/>
    <w:qFormat/>
    <w:rsid w:val="00BA2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A2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A2D7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A2D7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A2D7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A2D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A2D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A2D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BA2D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2D7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A2D7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A2D7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BA2D7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A2D7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A2D7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A2D7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A2D7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BA2D7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A2D7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BA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2D7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A2D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A2D7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BA2D77"/>
    <w:rPr>
      <w:b/>
      <w:bCs/>
    </w:rPr>
  </w:style>
  <w:style w:type="character" w:styleId="Nadruk">
    <w:name w:val="Emphasis"/>
    <w:basedOn w:val="Standaardalinea-lettertype"/>
    <w:uiPriority w:val="20"/>
    <w:qFormat/>
    <w:rsid w:val="00BA2D77"/>
    <w:rPr>
      <w:i/>
      <w:iCs/>
    </w:rPr>
  </w:style>
  <w:style w:type="paragraph" w:styleId="Geenafstand">
    <w:name w:val="No Spacing"/>
    <w:link w:val="GeenafstandChar"/>
    <w:uiPriority w:val="1"/>
    <w:qFormat/>
    <w:rsid w:val="00BA2D77"/>
    <w:pPr>
      <w:spacing w:after="0" w:line="240" w:lineRule="auto"/>
    </w:pPr>
  </w:style>
  <w:style w:type="character" w:customStyle="1" w:styleId="GeenafstandChar">
    <w:name w:val="Geen afstand Char"/>
    <w:basedOn w:val="Standaardalinea-lettertype"/>
    <w:link w:val="Geenafstand"/>
    <w:uiPriority w:val="1"/>
    <w:rsid w:val="00BA2D77"/>
  </w:style>
  <w:style w:type="paragraph" w:styleId="Lijstalinea">
    <w:name w:val="List Paragraph"/>
    <w:basedOn w:val="Standaard"/>
    <w:uiPriority w:val="34"/>
    <w:qFormat/>
    <w:rsid w:val="00BA2D77"/>
    <w:pPr>
      <w:ind w:left="720"/>
      <w:contextualSpacing/>
    </w:pPr>
  </w:style>
  <w:style w:type="paragraph" w:styleId="Citaat">
    <w:name w:val="Quote"/>
    <w:basedOn w:val="Standaard"/>
    <w:next w:val="Standaard"/>
    <w:link w:val="CitaatChar"/>
    <w:uiPriority w:val="29"/>
    <w:qFormat/>
    <w:rsid w:val="00BA2D77"/>
    <w:rPr>
      <w:i/>
      <w:iCs/>
      <w:color w:val="000000" w:themeColor="text1"/>
    </w:rPr>
  </w:style>
  <w:style w:type="character" w:customStyle="1" w:styleId="CitaatChar">
    <w:name w:val="Citaat Char"/>
    <w:basedOn w:val="Standaardalinea-lettertype"/>
    <w:link w:val="Citaat"/>
    <w:uiPriority w:val="29"/>
    <w:rsid w:val="00BA2D77"/>
    <w:rPr>
      <w:i/>
      <w:iCs/>
      <w:color w:val="000000" w:themeColor="text1"/>
    </w:rPr>
  </w:style>
  <w:style w:type="paragraph" w:styleId="Duidelijkcitaat">
    <w:name w:val="Intense Quote"/>
    <w:basedOn w:val="Standaard"/>
    <w:next w:val="Standaard"/>
    <w:link w:val="DuidelijkcitaatChar"/>
    <w:uiPriority w:val="30"/>
    <w:qFormat/>
    <w:rsid w:val="00BA2D7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A2D77"/>
    <w:rPr>
      <w:b/>
      <w:bCs/>
      <w:i/>
      <w:iCs/>
      <w:color w:val="4F81BD" w:themeColor="accent1"/>
    </w:rPr>
  </w:style>
  <w:style w:type="character" w:styleId="Subtielebenadrukking">
    <w:name w:val="Subtle Emphasis"/>
    <w:basedOn w:val="Standaardalinea-lettertype"/>
    <w:uiPriority w:val="19"/>
    <w:qFormat/>
    <w:rsid w:val="00BA2D77"/>
    <w:rPr>
      <w:i/>
      <w:iCs/>
      <w:color w:val="808080" w:themeColor="text1" w:themeTint="7F"/>
    </w:rPr>
  </w:style>
  <w:style w:type="character" w:styleId="Intensievebenadrukking">
    <w:name w:val="Intense Emphasis"/>
    <w:basedOn w:val="Standaardalinea-lettertype"/>
    <w:uiPriority w:val="21"/>
    <w:qFormat/>
    <w:rsid w:val="00BA2D77"/>
    <w:rPr>
      <w:b/>
      <w:bCs/>
      <w:i/>
      <w:iCs/>
      <w:color w:val="4F81BD" w:themeColor="accent1"/>
    </w:rPr>
  </w:style>
  <w:style w:type="character" w:styleId="Subtieleverwijzing">
    <w:name w:val="Subtle Reference"/>
    <w:basedOn w:val="Standaardalinea-lettertype"/>
    <w:uiPriority w:val="31"/>
    <w:qFormat/>
    <w:rsid w:val="00BA2D77"/>
    <w:rPr>
      <w:smallCaps/>
      <w:color w:val="C0504D" w:themeColor="accent2"/>
      <w:u w:val="single"/>
    </w:rPr>
  </w:style>
  <w:style w:type="character" w:styleId="Intensieveverwijzing">
    <w:name w:val="Intense Reference"/>
    <w:basedOn w:val="Standaardalinea-lettertype"/>
    <w:uiPriority w:val="32"/>
    <w:qFormat/>
    <w:rsid w:val="00BA2D77"/>
    <w:rPr>
      <w:b/>
      <w:bCs/>
      <w:smallCaps/>
      <w:color w:val="C0504D" w:themeColor="accent2"/>
      <w:spacing w:val="5"/>
      <w:u w:val="single"/>
    </w:rPr>
  </w:style>
  <w:style w:type="character" w:styleId="Titelvanboek">
    <w:name w:val="Book Title"/>
    <w:basedOn w:val="Standaardalinea-lettertype"/>
    <w:uiPriority w:val="33"/>
    <w:qFormat/>
    <w:rsid w:val="00BA2D77"/>
    <w:rPr>
      <w:b/>
      <w:bCs/>
      <w:smallCaps/>
      <w:spacing w:val="5"/>
    </w:rPr>
  </w:style>
  <w:style w:type="paragraph" w:styleId="Kopvaninhoudsopgave">
    <w:name w:val="TOC Heading"/>
    <w:basedOn w:val="Kop1"/>
    <w:next w:val="Standaard"/>
    <w:uiPriority w:val="39"/>
    <w:unhideWhenUsed/>
    <w:qFormat/>
    <w:rsid w:val="00BA2D77"/>
    <w:pPr>
      <w:outlineLvl w:val="9"/>
    </w:pPr>
  </w:style>
  <w:style w:type="character" w:styleId="Verwijzingopmerking">
    <w:name w:val="annotation reference"/>
    <w:basedOn w:val="Standaardalinea-lettertype"/>
    <w:uiPriority w:val="99"/>
    <w:semiHidden/>
    <w:unhideWhenUsed/>
    <w:rsid w:val="00A5681A"/>
    <w:rPr>
      <w:sz w:val="16"/>
      <w:szCs w:val="16"/>
    </w:rPr>
  </w:style>
  <w:style w:type="paragraph" w:styleId="Tekstopmerking">
    <w:name w:val="annotation text"/>
    <w:basedOn w:val="Standaard"/>
    <w:link w:val="TekstopmerkingChar"/>
    <w:uiPriority w:val="99"/>
    <w:unhideWhenUsed/>
    <w:rsid w:val="00A5681A"/>
    <w:pPr>
      <w:spacing w:line="240" w:lineRule="auto"/>
    </w:pPr>
    <w:rPr>
      <w:sz w:val="20"/>
      <w:szCs w:val="20"/>
    </w:rPr>
  </w:style>
  <w:style w:type="character" w:customStyle="1" w:styleId="TekstopmerkingChar">
    <w:name w:val="Tekst opmerking Char"/>
    <w:basedOn w:val="Standaardalinea-lettertype"/>
    <w:link w:val="Tekstopmerking"/>
    <w:uiPriority w:val="99"/>
    <w:rsid w:val="00A5681A"/>
    <w:rPr>
      <w:sz w:val="20"/>
      <w:szCs w:val="20"/>
    </w:rPr>
  </w:style>
  <w:style w:type="paragraph" w:styleId="Onderwerpvanopmerking">
    <w:name w:val="annotation subject"/>
    <w:basedOn w:val="Tekstopmerking"/>
    <w:next w:val="Tekstopmerking"/>
    <w:link w:val="OnderwerpvanopmerkingChar"/>
    <w:uiPriority w:val="99"/>
    <w:semiHidden/>
    <w:unhideWhenUsed/>
    <w:rsid w:val="00A5681A"/>
    <w:rPr>
      <w:b/>
      <w:bCs/>
    </w:rPr>
  </w:style>
  <w:style w:type="character" w:customStyle="1" w:styleId="OnderwerpvanopmerkingChar">
    <w:name w:val="Onderwerp van opmerking Char"/>
    <w:basedOn w:val="TekstopmerkingChar"/>
    <w:link w:val="Onderwerpvanopmerking"/>
    <w:uiPriority w:val="99"/>
    <w:semiHidden/>
    <w:rsid w:val="00A5681A"/>
    <w:rPr>
      <w:b/>
      <w:bCs/>
      <w:sz w:val="20"/>
      <w:szCs w:val="20"/>
    </w:rPr>
  </w:style>
  <w:style w:type="paragraph" w:styleId="Ballontekst">
    <w:name w:val="Balloon Text"/>
    <w:basedOn w:val="Standaard"/>
    <w:link w:val="BallontekstChar"/>
    <w:uiPriority w:val="99"/>
    <w:semiHidden/>
    <w:unhideWhenUsed/>
    <w:rsid w:val="00A568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81A"/>
    <w:rPr>
      <w:rFonts w:ascii="Tahoma" w:hAnsi="Tahoma" w:cs="Tahoma"/>
      <w:sz w:val="16"/>
      <w:szCs w:val="16"/>
    </w:rPr>
  </w:style>
  <w:style w:type="character" w:styleId="Hyperlink">
    <w:name w:val="Hyperlink"/>
    <w:basedOn w:val="Standaardalinea-lettertype"/>
    <w:uiPriority w:val="99"/>
    <w:unhideWhenUsed/>
    <w:rsid w:val="00202399"/>
    <w:rPr>
      <w:color w:val="0000FF" w:themeColor="hyperlink"/>
      <w:u w:val="single"/>
    </w:rPr>
  </w:style>
  <w:style w:type="paragraph" w:styleId="Koptekst">
    <w:name w:val="header"/>
    <w:basedOn w:val="Standaard"/>
    <w:link w:val="KoptekstChar"/>
    <w:uiPriority w:val="99"/>
    <w:unhideWhenUsed/>
    <w:rsid w:val="002320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64"/>
  </w:style>
  <w:style w:type="paragraph" w:styleId="Voettekst">
    <w:name w:val="footer"/>
    <w:basedOn w:val="Standaard"/>
    <w:link w:val="VoettekstChar"/>
    <w:uiPriority w:val="99"/>
    <w:unhideWhenUsed/>
    <w:rsid w:val="002320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064"/>
  </w:style>
  <w:style w:type="character" w:styleId="Onopgelostemelding">
    <w:name w:val="Unresolved Mention"/>
    <w:basedOn w:val="Standaardalinea-lettertype"/>
    <w:uiPriority w:val="99"/>
    <w:semiHidden/>
    <w:unhideWhenUsed/>
    <w:rsid w:val="00D90ED2"/>
    <w:rPr>
      <w:color w:val="605E5C"/>
      <w:shd w:val="clear" w:color="auto" w:fill="E1DFDD"/>
    </w:rPr>
  </w:style>
  <w:style w:type="paragraph" w:styleId="Revisie">
    <w:name w:val="Revision"/>
    <w:hidden/>
    <w:uiPriority w:val="99"/>
    <w:semiHidden/>
    <w:rsid w:val="00F5663F"/>
    <w:pPr>
      <w:spacing w:after="0" w:line="240" w:lineRule="auto"/>
    </w:pPr>
  </w:style>
  <w:style w:type="paragraph" w:customStyle="1" w:styleId="Stijl1">
    <w:name w:val="Stijl1"/>
    <w:basedOn w:val="Kop1"/>
    <w:link w:val="Stijl1Char"/>
    <w:qFormat/>
    <w:rsid w:val="000D16E8"/>
    <w:rPr>
      <w:rFonts w:asciiTheme="minorHAnsi" w:hAnsiTheme="minorHAnsi" w:cstheme="minorHAnsi"/>
      <w:color w:val="auto"/>
      <w:sz w:val="22"/>
    </w:rPr>
  </w:style>
  <w:style w:type="paragraph" w:styleId="Inhopg1">
    <w:name w:val="toc 1"/>
    <w:basedOn w:val="Standaard"/>
    <w:next w:val="Standaard"/>
    <w:autoRedefine/>
    <w:uiPriority w:val="39"/>
    <w:unhideWhenUsed/>
    <w:rsid w:val="000D16E8"/>
    <w:pPr>
      <w:spacing w:after="100"/>
    </w:pPr>
  </w:style>
  <w:style w:type="paragraph" w:customStyle="1" w:styleId="Stijl2">
    <w:name w:val="Stijl2"/>
    <w:basedOn w:val="Standaard"/>
    <w:link w:val="Stijl2Char"/>
    <w:qFormat/>
    <w:rsid w:val="002E563F"/>
    <w:rPr>
      <w:b/>
      <w:sz w:val="28"/>
      <w:szCs w:val="28"/>
    </w:rPr>
  </w:style>
  <w:style w:type="character" w:customStyle="1" w:styleId="Stijl1Char">
    <w:name w:val="Stijl1 Char"/>
    <w:basedOn w:val="Kop1Char"/>
    <w:link w:val="Stijl1"/>
    <w:rsid w:val="000D16E8"/>
    <w:rPr>
      <w:rFonts w:asciiTheme="majorHAnsi" w:eastAsiaTheme="majorEastAsia" w:hAnsiTheme="majorHAnsi" w:cstheme="minorHAnsi"/>
      <w:b/>
      <w:bCs/>
      <w:color w:val="365F91" w:themeColor="accent1" w:themeShade="BF"/>
      <w:sz w:val="28"/>
      <w:szCs w:val="28"/>
    </w:rPr>
  </w:style>
  <w:style w:type="character" w:customStyle="1" w:styleId="Stijl2Char">
    <w:name w:val="Stijl2 Char"/>
    <w:basedOn w:val="Standaardalinea-lettertype"/>
    <w:link w:val="Stijl2"/>
    <w:rsid w:val="002E563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sbureau@dalton.nl" TargetMode="External"/><Relationship Id="rId13" Type="http://schemas.openxmlformats.org/officeDocument/2006/relationships/hyperlink" Target="http://www.dalton.nl/primair-onderwijs-documente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NDV@vb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ton.nl" TargetMode="External"/><Relationship Id="rId5" Type="http://schemas.openxmlformats.org/officeDocument/2006/relationships/webSettings" Target="webSettings.xml"/><Relationship Id="rId15" Type="http://schemas.openxmlformats.org/officeDocument/2006/relationships/hyperlink" Target="http://www.dalton.nl" TargetMode="External"/><Relationship Id="rId10" Type="http://schemas.openxmlformats.org/officeDocument/2006/relationships/hyperlink" Target="http://www.dalto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lton.nl" TargetMode="External"/><Relationship Id="rId14" Type="http://schemas.openxmlformats.org/officeDocument/2006/relationships/hyperlink" Target="http://www.dalt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D5E8-5768-4B20-B391-DFEA50C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4390</Words>
  <Characters>24150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Gebruiker-PC</dc:creator>
  <cp:lastModifiedBy>Ruby Trebels</cp:lastModifiedBy>
  <cp:revision>30</cp:revision>
  <dcterms:created xsi:type="dcterms:W3CDTF">2020-02-12T09:27:00Z</dcterms:created>
  <dcterms:modified xsi:type="dcterms:W3CDTF">2020-02-12T12:14:00Z</dcterms:modified>
</cp:coreProperties>
</file>